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F6" w:rsidRDefault="00447CF6" w:rsidP="00997782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</w:p>
    <w:p w:rsidR="00447CF6" w:rsidRDefault="00447CF6" w:rsidP="00997782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</w:p>
    <w:p w:rsidR="00997782" w:rsidRPr="00A823A7" w:rsidRDefault="00997782" w:rsidP="00997782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  <w:r w:rsidRPr="00A823A7">
        <w:rPr>
          <w:rFonts w:ascii="Times New Roman" w:hAnsi="Times New Roman" w:cs="Times New Roman"/>
          <w:bCs/>
          <w:i/>
          <w:sz w:val="20"/>
          <w:lang w:val="pl-PL"/>
        </w:rPr>
        <w:t xml:space="preserve">Załącznik nr </w:t>
      </w:r>
      <w:r w:rsidR="00D22CF3">
        <w:rPr>
          <w:rFonts w:ascii="Times New Roman" w:hAnsi="Times New Roman" w:cs="Times New Roman"/>
          <w:bCs/>
          <w:i/>
          <w:sz w:val="20"/>
          <w:lang w:val="pl-PL"/>
        </w:rPr>
        <w:t>11</w:t>
      </w:r>
      <w:r w:rsidRPr="00A823A7">
        <w:rPr>
          <w:rFonts w:ascii="Times New Roman" w:hAnsi="Times New Roman" w:cs="Times New Roman"/>
          <w:bCs/>
          <w:i/>
          <w:sz w:val="20"/>
          <w:lang w:val="pl-PL"/>
        </w:rPr>
        <w:t xml:space="preserve"> do </w:t>
      </w:r>
      <w:r w:rsidRPr="00A823A7">
        <w:rPr>
          <w:rStyle w:val="Uwydatnienie"/>
          <w:rFonts w:ascii="Times New Roman" w:hAnsi="Times New Roman" w:cs="Times New Roman"/>
          <w:sz w:val="20"/>
          <w:szCs w:val="20"/>
          <w:lang w:val="pl-PL"/>
        </w:rPr>
        <w:t>Procedury wyboru i oceny grantobiorców w ramach projektów grantowych wraz z opisem sposobu rozliczania grantów, monitorowania i kontroli</w:t>
      </w:r>
    </w:p>
    <w:p w:rsidR="004F6CCC" w:rsidRDefault="004F6CCC" w:rsidP="00696DA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0576E0" w:rsidRPr="00706CF7" w:rsidRDefault="000576E0" w:rsidP="000576E0">
      <w:pPr>
        <w:spacing w:line="231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0576E0">
      <w:pPr>
        <w:spacing w:line="238" w:lineRule="auto"/>
        <w:ind w:left="408" w:right="400"/>
        <w:jc w:val="center"/>
        <w:rPr>
          <w:rFonts w:ascii="Times New Roman" w:hAnsi="Times New Roman"/>
          <w:b/>
          <w:color w:val="000000"/>
          <w:sz w:val="24"/>
          <w:lang w:val="pl-PL"/>
        </w:rPr>
      </w:pPr>
      <w:r w:rsidRPr="000576E0">
        <w:rPr>
          <w:rFonts w:ascii="Times New Roman" w:hAnsi="Times New Roman"/>
          <w:b/>
          <w:color w:val="000000"/>
          <w:sz w:val="24"/>
          <w:lang w:val="pl-PL"/>
        </w:rPr>
        <w:t xml:space="preserve">Umowa do Wniosku nr ………………… na przyznanie grantu na realizację Zadania …….……………………………………. </w:t>
      </w:r>
      <w:proofErr w:type="gramStart"/>
      <w:r w:rsidRPr="000576E0">
        <w:rPr>
          <w:rFonts w:ascii="Times New Roman" w:hAnsi="Times New Roman"/>
          <w:b/>
          <w:color w:val="000000"/>
          <w:sz w:val="24"/>
          <w:lang w:val="pl-PL"/>
        </w:rPr>
        <w:t>realizowanego</w:t>
      </w:r>
      <w:proofErr w:type="gramEnd"/>
      <w:r w:rsidRPr="000576E0">
        <w:rPr>
          <w:rFonts w:ascii="Times New Roman" w:hAnsi="Times New Roman"/>
          <w:b/>
          <w:color w:val="000000"/>
          <w:sz w:val="24"/>
          <w:lang w:val="pl-PL"/>
        </w:rPr>
        <w:t xml:space="preserve"> w ramach projektu grantowego – przedsięwzięcie nr ………………………… w ramach poddziałania „Wsparcie na wdrażanie operacji w ramach strategii rozwoju lokalnego kierowanego przez społeczność” objętego Programem Rozwoju Obszarów Wiejskich na lata 2014-2020</w:t>
      </w:r>
    </w:p>
    <w:p w:rsidR="000576E0" w:rsidRPr="000576E0" w:rsidRDefault="000576E0" w:rsidP="000576E0">
      <w:pPr>
        <w:spacing w:line="208" w:lineRule="exact"/>
        <w:jc w:val="center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0576E0">
      <w:pPr>
        <w:spacing w:line="430" w:lineRule="auto"/>
        <w:ind w:left="2748" w:right="2760" w:firstLine="728"/>
        <w:jc w:val="center"/>
        <w:rPr>
          <w:rFonts w:ascii="Times New Roman" w:hAnsi="Times New Roman"/>
          <w:color w:val="000000"/>
          <w:sz w:val="23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3"/>
          <w:lang w:val="pl-PL"/>
        </w:rPr>
        <w:t>zwana</w:t>
      </w:r>
      <w:proofErr w:type="gramEnd"/>
      <w:r w:rsidRPr="000576E0">
        <w:rPr>
          <w:rFonts w:ascii="Times New Roman" w:hAnsi="Times New Roman"/>
          <w:color w:val="000000"/>
          <w:sz w:val="23"/>
          <w:lang w:val="pl-PL"/>
        </w:rPr>
        <w:t xml:space="preserve"> w dalszej części</w:t>
      </w:r>
      <w:r>
        <w:rPr>
          <w:rFonts w:ascii="Times New Roman" w:hAnsi="Times New Roman"/>
          <w:color w:val="000000"/>
          <w:sz w:val="23"/>
          <w:lang w:val="pl-PL"/>
        </w:rPr>
        <w:t xml:space="preserve"> „Umową” zawarta w dniu …………………</w:t>
      </w:r>
    </w:p>
    <w:p w:rsidR="000576E0" w:rsidRPr="000576E0" w:rsidRDefault="000576E0" w:rsidP="000576E0">
      <w:pPr>
        <w:spacing w:line="0" w:lineRule="atLeast"/>
        <w:ind w:left="8"/>
        <w:rPr>
          <w:rFonts w:ascii="Times New Roman" w:hAnsi="Times New Roman"/>
          <w:color w:val="000000"/>
          <w:sz w:val="24"/>
          <w:lang w:val="pl-PL"/>
        </w:rPr>
      </w:pPr>
      <w:proofErr w:type="gramStart"/>
      <w:r>
        <w:rPr>
          <w:rFonts w:ascii="Times New Roman" w:hAnsi="Times New Roman"/>
          <w:color w:val="000000"/>
          <w:sz w:val="24"/>
          <w:lang w:val="pl-PL"/>
        </w:rPr>
        <w:t>pomiędzy</w:t>
      </w:r>
      <w:proofErr w:type="gramEnd"/>
      <w:r>
        <w:rPr>
          <w:rFonts w:ascii="Times New Roman" w:hAnsi="Times New Roman"/>
          <w:color w:val="000000"/>
          <w:sz w:val="24"/>
          <w:lang w:val="pl-PL"/>
        </w:rPr>
        <w:t>:</w:t>
      </w:r>
    </w:p>
    <w:p w:rsidR="000576E0" w:rsidRPr="000576E0" w:rsidRDefault="000576E0" w:rsidP="000576E0">
      <w:pPr>
        <w:spacing w:line="235" w:lineRule="auto"/>
        <w:ind w:left="8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b/>
          <w:color w:val="000000"/>
          <w:sz w:val="24"/>
          <w:lang w:val="pl-PL"/>
        </w:rPr>
        <w:t xml:space="preserve">LGD </w:t>
      </w:r>
      <w:r w:rsidRPr="000576E0">
        <w:rPr>
          <w:rFonts w:ascii="Times New Roman" w:hAnsi="Times New Roman"/>
          <w:color w:val="000000"/>
          <w:sz w:val="24"/>
          <w:lang w:val="pl-PL"/>
        </w:rPr>
        <w:t xml:space="preserve">z siedzibą ………………………………………………….. 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reprezentowanym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przez Prezesa</w:t>
      </w:r>
      <w:r w:rsidRPr="000576E0">
        <w:rPr>
          <w:rFonts w:ascii="Times New Roman" w:hAnsi="Times New Roman"/>
          <w:b/>
          <w:color w:val="000000"/>
          <w:sz w:val="24"/>
          <w:lang w:val="pl-PL"/>
        </w:rPr>
        <w:t xml:space="preserve"> </w:t>
      </w:r>
      <w:r w:rsidRPr="000576E0">
        <w:rPr>
          <w:rFonts w:ascii="Times New Roman" w:hAnsi="Times New Roman"/>
          <w:color w:val="000000"/>
          <w:sz w:val="24"/>
          <w:lang w:val="pl-PL"/>
        </w:rPr>
        <w:t>Zarządu – ………………………….,</w:t>
      </w:r>
    </w:p>
    <w:p w:rsidR="000576E0" w:rsidRPr="000576E0" w:rsidRDefault="000576E0" w:rsidP="000576E0">
      <w:pPr>
        <w:spacing w:line="203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0576E0">
      <w:pPr>
        <w:spacing w:line="0" w:lineRule="atLeast"/>
        <w:ind w:left="8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Członka Zarządu – ………………………….,</w:t>
      </w:r>
    </w:p>
    <w:p w:rsidR="000576E0" w:rsidRPr="000576E0" w:rsidRDefault="000576E0" w:rsidP="000576E0">
      <w:pPr>
        <w:spacing w:line="211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0576E0">
      <w:pPr>
        <w:spacing w:line="402" w:lineRule="auto"/>
        <w:ind w:left="8" w:right="7280" w:firstLine="60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zwanym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dalej </w:t>
      </w:r>
      <w:proofErr w:type="spellStart"/>
      <w:r w:rsidRPr="000576E0">
        <w:rPr>
          <w:rFonts w:ascii="Times New Roman" w:hAnsi="Times New Roman"/>
          <w:b/>
          <w:color w:val="000000"/>
          <w:sz w:val="24"/>
          <w:lang w:val="pl-PL"/>
        </w:rPr>
        <w:t>Grantodawcą</w:t>
      </w:r>
      <w:proofErr w:type="spellEnd"/>
      <w:r w:rsidRPr="000576E0">
        <w:rPr>
          <w:rFonts w:ascii="Times New Roman" w:hAnsi="Times New Roman"/>
          <w:b/>
          <w:color w:val="000000"/>
          <w:sz w:val="24"/>
          <w:lang w:val="pl-PL"/>
        </w:rPr>
        <w:t>,</w:t>
      </w:r>
      <w:r>
        <w:rPr>
          <w:rFonts w:ascii="Times New Roman" w:hAnsi="Times New Roman"/>
          <w:color w:val="000000"/>
          <w:sz w:val="24"/>
          <w:lang w:val="pl-PL"/>
        </w:rPr>
        <w:t xml:space="preserve"> a</w:t>
      </w:r>
    </w:p>
    <w:p w:rsidR="000576E0" w:rsidRPr="000576E0" w:rsidRDefault="000576E0" w:rsidP="000576E0">
      <w:pPr>
        <w:spacing w:line="0" w:lineRule="atLeast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……………………………………………………………………………………………...</w:t>
      </w:r>
    </w:p>
    <w:p w:rsidR="000576E0" w:rsidRPr="000576E0" w:rsidRDefault="000576E0" w:rsidP="000576E0">
      <w:pPr>
        <w:spacing w:line="200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0576E0">
      <w:pPr>
        <w:spacing w:line="0" w:lineRule="atLeast"/>
        <w:ind w:left="8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reprezentowanym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przez</w:t>
      </w:r>
    </w:p>
    <w:p w:rsidR="000576E0" w:rsidRPr="000576E0" w:rsidRDefault="000576E0" w:rsidP="000576E0">
      <w:pPr>
        <w:spacing w:line="199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0576E0">
      <w:pPr>
        <w:spacing w:line="0" w:lineRule="atLeast"/>
        <w:ind w:left="8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………………….. – ………………………….,</w:t>
      </w:r>
    </w:p>
    <w:p w:rsidR="000576E0" w:rsidRPr="000576E0" w:rsidRDefault="000576E0" w:rsidP="000576E0">
      <w:pPr>
        <w:spacing w:line="202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0576E0">
      <w:pPr>
        <w:spacing w:line="0" w:lineRule="atLeast"/>
        <w:ind w:left="8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…………………… – ………………………….,</w:t>
      </w:r>
    </w:p>
    <w:p w:rsidR="000576E0" w:rsidRPr="000576E0" w:rsidRDefault="000576E0" w:rsidP="000576E0">
      <w:pPr>
        <w:spacing w:line="199" w:lineRule="exact"/>
        <w:rPr>
          <w:rFonts w:ascii="Times New Roman" w:hAnsi="Times New Roman"/>
          <w:color w:val="000000"/>
          <w:lang w:val="pl-PL"/>
        </w:rPr>
      </w:pPr>
    </w:p>
    <w:p w:rsidR="000576E0" w:rsidRPr="00CD2C94" w:rsidRDefault="000576E0" w:rsidP="00CD2C94">
      <w:pPr>
        <w:spacing w:line="0" w:lineRule="atLeast"/>
        <w:ind w:left="8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zwanym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dalej </w:t>
      </w:r>
      <w:proofErr w:type="spellStart"/>
      <w:r w:rsidRPr="000576E0">
        <w:rPr>
          <w:rFonts w:ascii="Times New Roman" w:hAnsi="Times New Roman"/>
          <w:b/>
          <w:color w:val="000000"/>
          <w:sz w:val="24"/>
          <w:lang w:val="pl-PL"/>
        </w:rPr>
        <w:t>Grantobiorca</w:t>
      </w:r>
      <w:proofErr w:type="spellEnd"/>
      <w:r w:rsidR="00CD2C94">
        <w:rPr>
          <w:rFonts w:ascii="Times New Roman" w:hAnsi="Times New Roman"/>
          <w:color w:val="000000"/>
          <w:sz w:val="24"/>
          <w:lang w:val="pl-PL"/>
        </w:rPr>
        <w:t>.</w:t>
      </w:r>
    </w:p>
    <w:p w:rsidR="000576E0" w:rsidRPr="000B2F00" w:rsidRDefault="000576E0" w:rsidP="000576E0">
      <w:pPr>
        <w:pStyle w:val="Default"/>
        <w:jc w:val="both"/>
      </w:pPr>
      <w:r w:rsidRPr="000B2F00">
        <w:t xml:space="preserve">Na podstawie art. 17 ust. 4 ustawy z dnia 20 lutego 2015 r. </w:t>
      </w:r>
      <w:r w:rsidRPr="000B2F00">
        <w:rPr>
          <w:bCs/>
        </w:rPr>
        <w:t>o rozwoju lokalnym z udziałem lokalnej społeczności 2020</w:t>
      </w:r>
      <w:r w:rsidRPr="000B2F00">
        <w:t xml:space="preserve"> (Dz. U. </w:t>
      </w:r>
      <w:proofErr w:type="gramStart"/>
      <w:r w:rsidRPr="000B2F00">
        <w:t>z</w:t>
      </w:r>
      <w:proofErr w:type="gramEnd"/>
      <w:r w:rsidRPr="000B2F00">
        <w:t xml:space="preserve"> 2015 r. poz. 378) w związku z art. 35 ust. 6 ustawy </w:t>
      </w:r>
      <w:r w:rsidRPr="000B2F00">
        <w:rPr>
          <w:bCs/>
        </w:rPr>
        <w:t>o zasadach realizacji programów w zakresie polityki spójności finansowanych w perspektywie finansowej 2014–2020</w:t>
      </w:r>
      <w:r w:rsidRPr="000B2F00">
        <w:t xml:space="preserve"> </w:t>
      </w:r>
      <w:r w:rsidRPr="000B2F00">
        <w:br/>
        <w:t xml:space="preserve">(Dz. U. </w:t>
      </w:r>
      <w:proofErr w:type="gramStart"/>
      <w:r w:rsidRPr="000B2F00">
        <w:t>z</w:t>
      </w:r>
      <w:proofErr w:type="gramEnd"/>
      <w:r w:rsidRPr="000B2F00">
        <w:t xml:space="preserve"> 2014 r. poz. 1146 z </w:t>
      </w:r>
      <w:proofErr w:type="spellStart"/>
      <w:r w:rsidRPr="000B2F00">
        <w:t>późn</w:t>
      </w:r>
      <w:proofErr w:type="spellEnd"/>
      <w:r w:rsidRPr="000B2F00">
        <w:t xml:space="preserve">. </w:t>
      </w:r>
      <w:proofErr w:type="gramStart"/>
      <w:r w:rsidRPr="000B2F00">
        <w:t>zm</w:t>
      </w:r>
      <w:proofErr w:type="gramEnd"/>
      <w:r w:rsidRPr="000B2F00">
        <w:t>.), Strony postanawiają, co następuje:</w:t>
      </w:r>
    </w:p>
    <w:p w:rsidR="000576E0" w:rsidRPr="000576E0" w:rsidRDefault="000576E0" w:rsidP="000576E0">
      <w:pPr>
        <w:spacing w:line="282" w:lineRule="exact"/>
        <w:rPr>
          <w:rFonts w:ascii="Times New Roman" w:hAnsi="Times New Roman"/>
          <w:color w:val="000000"/>
          <w:lang w:val="pl-PL"/>
        </w:rPr>
      </w:pPr>
    </w:p>
    <w:p w:rsidR="000576E0" w:rsidRPr="00CD2C94" w:rsidRDefault="00CD2C94" w:rsidP="00CD2C94">
      <w:pPr>
        <w:spacing w:line="0" w:lineRule="atLeast"/>
        <w:ind w:left="4648"/>
        <w:rPr>
          <w:rFonts w:ascii="Times New Roman" w:hAnsi="Times New Roman"/>
          <w:b/>
          <w:color w:val="000000"/>
          <w:sz w:val="24"/>
          <w:lang w:val="pl-PL"/>
        </w:rPr>
      </w:pPr>
      <w:r>
        <w:rPr>
          <w:rFonts w:ascii="Times New Roman" w:hAnsi="Times New Roman"/>
          <w:b/>
          <w:color w:val="000000"/>
          <w:sz w:val="24"/>
          <w:lang w:val="pl-PL"/>
        </w:rPr>
        <w:lastRenderedPageBreak/>
        <w:t>Definicje</w:t>
      </w:r>
    </w:p>
    <w:p w:rsidR="000576E0" w:rsidRPr="000576E0" w:rsidRDefault="000576E0" w:rsidP="000576E0">
      <w:pPr>
        <w:spacing w:line="0" w:lineRule="atLeast"/>
        <w:ind w:left="4948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§ 1</w:t>
      </w:r>
    </w:p>
    <w:p w:rsidR="000576E0" w:rsidRPr="000576E0" w:rsidRDefault="000576E0" w:rsidP="000576E0">
      <w:pPr>
        <w:spacing w:line="199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0576E0">
      <w:pPr>
        <w:spacing w:line="0" w:lineRule="atLeast"/>
        <w:ind w:left="8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Ilekroć w niniejszej Umowie jest mowa o:</w:t>
      </w:r>
    </w:p>
    <w:p w:rsidR="000576E0" w:rsidRPr="000576E0" w:rsidRDefault="000576E0" w:rsidP="000576E0">
      <w:pPr>
        <w:spacing w:line="200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4847F3">
      <w:pPr>
        <w:numPr>
          <w:ilvl w:val="0"/>
          <w:numId w:val="29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„umowa” – należy przez to rozumieć niniejszą umowę o przyznaniu grantu;</w:t>
      </w:r>
    </w:p>
    <w:p w:rsidR="000576E0" w:rsidRPr="000576E0" w:rsidRDefault="000576E0" w:rsidP="004847F3">
      <w:pPr>
        <w:numPr>
          <w:ilvl w:val="0"/>
          <w:numId w:val="29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„projekcie grantowym” – należy przez to rozumieć projekt grantowy …………………………….</w:t>
      </w:r>
    </w:p>
    <w:p w:rsidR="000576E0" w:rsidRPr="000576E0" w:rsidRDefault="000576E0" w:rsidP="000576E0">
      <w:pPr>
        <w:spacing w:line="0" w:lineRule="atLeast"/>
        <w:ind w:left="428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realizowany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na podstawie zawartej umowy z Samorządem Województwa;</w:t>
      </w:r>
    </w:p>
    <w:p w:rsidR="000576E0" w:rsidRPr="000576E0" w:rsidRDefault="000576E0" w:rsidP="004847F3">
      <w:pPr>
        <w:numPr>
          <w:ilvl w:val="0"/>
          <w:numId w:val="29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„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wniosku  o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 przyznanie   grantu”  –  należy  przez  to  rozumieć  wniosek  o  przyznanie  grantu  nr</w:t>
      </w:r>
    </w:p>
    <w:p w:rsidR="000576E0" w:rsidRPr="000576E0" w:rsidRDefault="000576E0" w:rsidP="000576E0">
      <w:pPr>
        <w:spacing w:line="12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0576E0">
      <w:pPr>
        <w:spacing w:line="234" w:lineRule="auto"/>
        <w:ind w:left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………………………………………. 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stanowiący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wraz z jego załącznikami załącznik nr 1 do umowy;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29"/>
        </w:numPr>
        <w:tabs>
          <w:tab w:val="left" w:pos="428"/>
        </w:tabs>
        <w:spacing w:after="0" w:line="234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„projekcie” – należy przez to rozumieć zadanie projektu grantowego, które zostało powierzone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a jego szczegółowy zakres wraz z kosztorysem został określony we wniosku;</w:t>
      </w:r>
    </w:p>
    <w:p w:rsidR="000576E0" w:rsidRPr="000576E0" w:rsidRDefault="000576E0" w:rsidP="000576E0">
      <w:pPr>
        <w:spacing w:line="277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0576E0">
      <w:pPr>
        <w:tabs>
          <w:tab w:val="left" w:pos="408"/>
        </w:tabs>
        <w:spacing w:line="237" w:lineRule="auto"/>
        <w:ind w:left="428" w:hanging="419"/>
        <w:jc w:val="both"/>
        <w:rPr>
          <w:rFonts w:ascii="Times New Roman" w:hAnsi="Times New Roman"/>
          <w:color w:val="000000"/>
          <w:sz w:val="24"/>
          <w:lang w:val="pl-PL"/>
        </w:rPr>
      </w:pPr>
      <w:bookmarkStart w:id="0" w:name="page24"/>
      <w:bookmarkEnd w:id="0"/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5)</w:t>
      </w:r>
      <w:r w:rsidRPr="000576E0">
        <w:rPr>
          <w:rFonts w:ascii="Times New Roman" w:hAnsi="Times New Roman"/>
          <w:color w:val="000000"/>
          <w:lang w:val="pl-PL"/>
        </w:rPr>
        <w:tab/>
      </w:r>
      <w:r w:rsidRPr="000576E0">
        <w:rPr>
          <w:rFonts w:ascii="Times New Roman" w:hAnsi="Times New Roman"/>
          <w:color w:val="000000"/>
          <w:sz w:val="24"/>
          <w:lang w:val="pl-PL"/>
        </w:rPr>
        <w:t>„rozporządzeniu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>” – należy przez to rozumieć Rozporządzenie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2014-2020;</w:t>
      </w:r>
    </w:p>
    <w:p w:rsidR="000576E0" w:rsidRPr="000576E0" w:rsidRDefault="000576E0" w:rsidP="000576E0">
      <w:pPr>
        <w:spacing w:line="18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4847F3">
      <w:pPr>
        <w:numPr>
          <w:ilvl w:val="0"/>
          <w:numId w:val="30"/>
        </w:numPr>
        <w:tabs>
          <w:tab w:val="left" w:pos="428"/>
        </w:tabs>
        <w:spacing w:after="0" w:line="234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„dotacji” – należy przez to rozumieć wartość wsparcia udzielonego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, na realizację zadań przewidzianych we wniosku, przyznanych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na realizację projektu grantowego;</w:t>
      </w:r>
    </w:p>
    <w:p w:rsidR="000576E0" w:rsidRPr="000576E0" w:rsidRDefault="000576E0" w:rsidP="000576E0">
      <w:pPr>
        <w:spacing w:line="1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30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„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rachunku  bankowym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 Beneficjenta”  –  należy  przez  to  rozumieć  rachunek</w:t>
      </w:r>
    </w:p>
    <w:p w:rsidR="000576E0" w:rsidRPr="000576E0" w:rsidRDefault="000576E0" w:rsidP="000576E0">
      <w:pPr>
        <w:spacing w:line="12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0576E0">
      <w:pPr>
        <w:spacing w:line="234" w:lineRule="auto"/>
        <w:ind w:left="428" w:right="20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Beneficjenta, na który przekazywana będzie dotacja oraz z którego realizowane będą płatności w ramach projektu;</w:t>
      </w:r>
    </w:p>
    <w:p w:rsidR="000576E0" w:rsidRPr="000576E0" w:rsidRDefault="000576E0" w:rsidP="000576E0">
      <w:pPr>
        <w:spacing w:line="14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4847F3">
      <w:pPr>
        <w:numPr>
          <w:ilvl w:val="0"/>
          <w:numId w:val="31"/>
        </w:numPr>
        <w:tabs>
          <w:tab w:val="left" w:pos="428"/>
        </w:tabs>
        <w:spacing w:after="0" w:line="234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„rachunku bankowym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” – należy przez to rozumieć rachunek bankowy LGD, z którego będzie przekazana dotacja na rachunek bankowy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>;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31"/>
        </w:numPr>
        <w:tabs>
          <w:tab w:val="left" w:pos="428"/>
        </w:tabs>
        <w:spacing w:after="0" w:line="234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„wydatkach kwalifikowalnych” – należy przez to rozumieć wydatki uznane za kwalifikowalne zgodnie z rozporządzeniem;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31"/>
        </w:numPr>
        <w:tabs>
          <w:tab w:val="left" w:pos="428"/>
        </w:tabs>
        <w:spacing w:after="0" w:line="234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„rozpoczęciu realizacji projektu” – należy przez to rozumieć datę wymienioną w § </w:t>
      </w:r>
      <w:r w:rsidR="00202455" w:rsidRPr="00891F25">
        <w:rPr>
          <w:rFonts w:ascii="Times New Roman" w:hAnsi="Times New Roman"/>
          <w:color w:val="000000"/>
          <w:sz w:val="24"/>
          <w:lang w:val="pl-PL"/>
        </w:rPr>
        <w:t>4</w:t>
      </w:r>
      <w:r w:rsidRPr="000576E0">
        <w:rPr>
          <w:rFonts w:ascii="Times New Roman" w:hAnsi="Times New Roman"/>
          <w:color w:val="000000"/>
          <w:sz w:val="24"/>
          <w:lang w:val="pl-PL"/>
        </w:rPr>
        <w:t xml:space="preserve"> ust. 1 lit. a umowy;</w:t>
      </w:r>
    </w:p>
    <w:p w:rsidR="000576E0" w:rsidRPr="000576E0" w:rsidRDefault="000576E0" w:rsidP="000576E0">
      <w:pPr>
        <w:spacing w:line="2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31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„zakończenie realizacji I etapu projektu” – należy przez to rozumieć datę wymienioną w § </w:t>
      </w:r>
      <w:r w:rsidR="00202455" w:rsidRPr="00891F25">
        <w:rPr>
          <w:rFonts w:ascii="Times New Roman" w:hAnsi="Times New Roman"/>
          <w:color w:val="000000"/>
          <w:sz w:val="24"/>
          <w:lang w:val="pl-PL"/>
        </w:rPr>
        <w:t>4</w:t>
      </w:r>
      <w:r w:rsidRPr="000576E0">
        <w:rPr>
          <w:rFonts w:ascii="Times New Roman" w:hAnsi="Times New Roman"/>
          <w:color w:val="000000"/>
          <w:sz w:val="24"/>
          <w:lang w:val="pl-PL"/>
        </w:rPr>
        <w:t xml:space="preserve"> ust. 1 lit.</w:t>
      </w:r>
    </w:p>
    <w:p w:rsidR="000576E0" w:rsidRPr="000B2F00" w:rsidRDefault="000576E0" w:rsidP="004847F3">
      <w:pPr>
        <w:numPr>
          <w:ilvl w:val="1"/>
          <w:numId w:val="31"/>
        </w:numPr>
        <w:tabs>
          <w:tab w:val="left" w:pos="608"/>
        </w:tabs>
        <w:spacing w:after="0" w:line="0" w:lineRule="atLeast"/>
        <w:ind w:left="608" w:hanging="181"/>
        <w:jc w:val="both"/>
        <w:rPr>
          <w:rFonts w:ascii="Times New Roman" w:hAnsi="Times New Roman"/>
          <w:color w:val="000000"/>
          <w:sz w:val="24"/>
        </w:rPr>
      </w:pPr>
      <w:proofErr w:type="spellStart"/>
      <w:r w:rsidRPr="000B2F00">
        <w:rPr>
          <w:rFonts w:ascii="Times New Roman" w:hAnsi="Times New Roman"/>
          <w:color w:val="000000"/>
          <w:sz w:val="24"/>
        </w:rPr>
        <w:t>umowy</w:t>
      </w:r>
      <w:proofErr w:type="spellEnd"/>
      <w:r w:rsidRPr="000B2F00">
        <w:rPr>
          <w:rFonts w:ascii="Times New Roman" w:hAnsi="Times New Roman"/>
          <w:color w:val="000000"/>
          <w:sz w:val="24"/>
        </w:rPr>
        <w:t>;</w:t>
      </w:r>
    </w:p>
    <w:p w:rsidR="000576E0" w:rsidRPr="000576E0" w:rsidRDefault="000576E0" w:rsidP="004847F3">
      <w:pPr>
        <w:numPr>
          <w:ilvl w:val="0"/>
          <w:numId w:val="31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„zakończeniu realizacji projektu” – należy przez to rozumieć datę zakończenia realizacji rzeczowego</w:t>
      </w:r>
    </w:p>
    <w:p w:rsidR="000576E0" w:rsidRPr="000576E0" w:rsidRDefault="000576E0" w:rsidP="004847F3">
      <w:pPr>
        <w:numPr>
          <w:ilvl w:val="1"/>
          <w:numId w:val="32"/>
        </w:numPr>
        <w:tabs>
          <w:tab w:val="left" w:pos="548"/>
        </w:tabs>
        <w:spacing w:after="0" w:line="0" w:lineRule="atLeast"/>
        <w:ind w:left="548" w:hanging="1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finansowego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zakresu projektu, wymienioną w § </w:t>
      </w:r>
      <w:r w:rsidR="00202455" w:rsidRPr="00891F25">
        <w:rPr>
          <w:rFonts w:ascii="Times New Roman" w:hAnsi="Times New Roman"/>
          <w:color w:val="000000"/>
          <w:sz w:val="24"/>
          <w:lang w:val="pl-PL"/>
        </w:rPr>
        <w:t>4</w:t>
      </w:r>
      <w:r w:rsidRPr="000576E0">
        <w:rPr>
          <w:rFonts w:ascii="Times New Roman" w:hAnsi="Times New Roman"/>
          <w:color w:val="000000"/>
          <w:sz w:val="24"/>
          <w:lang w:val="pl-PL"/>
        </w:rPr>
        <w:t xml:space="preserve"> ust. 1 lit. c umowy;</w:t>
      </w:r>
    </w:p>
    <w:p w:rsidR="000576E0" w:rsidRPr="000576E0" w:rsidRDefault="000576E0" w:rsidP="000576E0">
      <w:pPr>
        <w:spacing w:line="12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33"/>
        </w:numPr>
        <w:tabs>
          <w:tab w:val="left" w:pos="428"/>
        </w:tabs>
        <w:spacing w:after="0" w:line="236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lastRenderedPageBreak/>
        <w:t>„trwałości projektu” – należy przez to rozumieć okres ……………… liczony od momentu zakończenia realizacji projektu</w:t>
      </w:r>
      <w:r w:rsidR="00202455">
        <w:rPr>
          <w:rFonts w:ascii="Times New Roman" w:hAnsi="Times New Roman"/>
          <w:color w:val="000000"/>
          <w:sz w:val="24"/>
          <w:lang w:val="pl-PL"/>
        </w:rPr>
        <w:t xml:space="preserve"> </w:t>
      </w:r>
      <w:r w:rsidR="00202455" w:rsidRPr="00891F25">
        <w:rPr>
          <w:rFonts w:ascii="Times New Roman" w:hAnsi="Times New Roman"/>
          <w:color w:val="000000"/>
          <w:sz w:val="24"/>
          <w:lang w:val="pl-PL"/>
        </w:rPr>
        <w:t>grantowego</w:t>
      </w:r>
      <w:r w:rsidRPr="00891F25">
        <w:rPr>
          <w:rFonts w:ascii="Times New Roman" w:hAnsi="Times New Roman"/>
          <w:color w:val="000000"/>
          <w:sz w:val="24"/>
          <w:lang w:val="pl-PL"/>
        </w:rPr>
        <w:t>,</w:t>
      </w:r>
      <w:r w:rsidRPr="000576E0">
        <w:rPr>
          <w:rFonts w:ascii="Times New Roman" w:hAnsi="Times New Roman"/>
          <w:color w:val="000000"/>
          <w:sz w:val="24"/>
          <w:lang w:val="pl-PL"/>
        </w:rPr>
        <w:t xml:space="preserve"> w którym to okresie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jest zobowiązany utrzymać cele projektu;</w:t>
      </w:r>
    </w:p>
    <w:p w:rsidR="000576E0" w:rsidRPr="000576E0" w:rsidRDefault="000576E0" w:rsidP="000576E0">
      <w:pPr>
        <w:spacing w:line="1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33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„płatności” – należy przez to rozumieć płatność zaliczki i płatności końcowej, ujęte we wniosku</w:t>
      </w:r>
    </w:p>
    <w:p w:rsidR="000576E0" w:rsidRPr="000576E0" w:rsidRDefault="000576E0" w:rsidP="004847F3">
      <w:pPr>
        <w:numPr>
          <w:ilvl w:val="1"/>
          <w:numId w:val="33"/>
        </w:numPr>
        <w:tabs>
          <w:tab w:val="left" w:pos="608"/>
        </w:tabs>
        <w:spacing w:after="0" w:line="0" w:lineRule="atLeast"/>
        <w:ind w:left="608" w:hanging="18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płatność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, przekazaną na rachunek bankowy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>;</w:t>
      </w:r>
    </w:p>
    <w:p w:rsidR="000576E0" w:rsidRPr="000576E0" w:rsidRDefault="000576E0" w:rsidP="000576E0">
      <w:pPr>
        <w:spacing w:line="12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33"/>
        </w:numPr>
        <w:tabs>
          <w:tab w:val="left" w:pos="428"/>
        </w:tabs>
        <w:spacing w:after="0" w:line="238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„sile wyższej” - należy przez to rozumieć zdarzenie bądź połączenie zdarzeń obiektywnie niezależnych od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lub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, które zasadniczo i istotnie utrudniają wykonywanie części lub całości zobowiązań wynikających z Umowy, których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lub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nie mogli przewidzieć i którym nie mogli zapobiec, ani ich przezwyciężyć i im przeciwdziałać poprzez działanie z należytą starannością ogólnie przewidzianą dla cywilnoprawnych stosunków zobowiązaniowych;</w:t>
      </w:r>
    </w:p>
    <w:p w:rsidR="000576E0" w:rsidRPr="000576E0" w:rsidRDefault="000576E0" w:rsidP="000576E0">
      <w:pPr>
        <w:spacing w:line="2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33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„wkładzie własnym” – należy przez to rozumieć środki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przeznaczone na pokrycie</w:t>
      </w:r>
    </w:p>
    <w:p w:rsidR="000576E0" w:rsidRPr="000576E0" w:rsidRDefault="000576E0" w:rsidP="000576E0">
      <w:pPr>
        <w:spacing w:line="12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0576E0">
      <w:pPr>
        <w:spacing w:line="234" w:lineRule="auto"/>
        <w:ind w:left="428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wydatków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kwalifikowanych za wyjątkiem dotacji, pochodzące ze źródeł własnych lub z zewnętrznych źródeł finansowania.</w:t>
      </w:r>
    </w:p>
    <w:p w:rsidR="000576E0" w:rsidRPr="000576E0" w:rsidRDefault="000576E0" w:rsidP="000576E0">
      <w:pPr>
        <w:spacing w:line="14" w:lineRule="exact"/>
        <w:rPr>
          <w:rFonts w:ascii="Times New Roman" w:hAnsi="Times New Roman"/>
          <w:color w:val="000000"/>
          <w:lang w:val="pl-PL"/>
        </w:rPr>
      </w:pPr>
    </w:p>
    <w:p w:rsidR="000576E0" w:rsidRPr="00CD2C94" w:rsidRDefault="00CD2C94" w:rsidP="00CD2C94">
      <w:pPr>
        <w:spacing w:line="0" w:lineRule="atLeast"/>
        <w:ind w:left="4168"/>
        <w:rPr>
          <w:rFonts w:ascii="Times New Roman" w:hAnsi="Times New Roman"/>
          <w:b/>
          <w:color w:val="000000"/>
          <w:sz w:val="24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Postanowienia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ogólne</w:t>
      </w:r>
      <w:proofErr w:type="spellEnd"/>
    </w:p>
    <w:p w:rsidR="000576E0" w:rsidRPr="000B2F00" w:rsidRDefault="000576E0" w:rsidP="004847F3">
      <w:pPr>
        <w:numPr>
          <w:ilvl w:val="1"/>
          <w:numId w:val="35"/>
        </w:numPr>
        <w:tabs>
          <w:tab w:val="left" w:pos="5128"/>
        </w:tabs>
        <w:spacing w:after="0" w:line="0" w:lineRule="atLeast"/>
        <w:ind w:left="5128" w:hanging="176"/>
        <w:jc w:val="both"/>
        <w:rPr>
          <w:rFonts w:ascii="Times New Roman" w:hAnsi="Times New Roman"/>
          <w:color w:val="000000"/>
          <w:sz w:val="24"/>
        </w:rPr>
      </w:pPr>
      <w:r w:rsidRPr="000B2F00">
        <w:rPr>
          <w:rFonts w:ascii="Times New Roman" w:hAnsi="Times New Roman"/>
          <w:color w:val="000000"/>
          <w:sz w:val="24"/>
        </w:rPr>
        <w:t>2</w:t>
      </w:r>
    </w:p>
    <w:p w:rsidR="000576E0" w:rsidRPr="000B2F00" w:rsidRDefault="000576E0" w:rsidP="000576E0">
      <w:pPr>
        <w:spacing w:line="196" w:lineRule="exact"/>
        <w:rPr>
          <w:rFonts w:ascii="Times New Roman" w:hAnsi="Times New Roman"/>
          <w:color w:val="000000"/>
          <w:sz w:val="24"/>
        </w:rPr>
      </w:pPr>
    </w:p>
    <w:p w:rsidR="000576E0" w:rsidRPr="000576E0" w:rsidRDefault="000576E0" w:rsidP="004847F3">
      <w:pPr>
        <w:numPr>
          <w:ilvl w:val="0"/>
          <w:numId w:val="35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Umowa określa szczegółowe zasady, tryb i warunki, realizacji i rozliczania wydatków Projektu.</w:t>
      </w:r>
    </w:p>
    <w:p w:rsidR="000576E0" w:rsidRPr="000576E0" w:rsidRDefault="000576E0" w:rsidP="000576E0">
      <w:pPr>
        <w:spacing w:line="12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0576E0">
      <w:pPr>
        <w:spacing w:line="0" w:lineRule="atLeast"/>
        <w:ind w:left="426" w:hanging="426"/>
        <w:rPr>
          <w:rFonts w:ascii="Times New Roman" w:hAnsi="Times New Roman"/>
          <w:b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2)</w:t>
      </w:r>
      <w:r w:rsidRPr="000576E0">
        <w:rPr>
          <w:rFonts w:ascii="Times New Roman" w:hAnsi="Times New Roman"/>
          <w:color w:val="000000"/>
          <w:lang w:val="pl-PL"/>
        </w:rPr>
        <w:tab/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zobowiązuje się do realizacji Projektu w oparciu o rozporządzenie i wniosek o przyznanie grantu w terminach, o których mowa w § </w:t>
      </w:r>
      <w:r w:rsidR="00202455" w:rsidRPr="00891F25">
        <w:rPr>
          <w:rFonts w:ascii="Times New Roman" w:hAnsi="Times New Roman"/>
          <w:color w:val="000000"/>
          <w:sz w:val="24"/>
          <w:lang w:val="pl-PL"/>
        </w:rPr>
        <w:t>4</w:t>
      </w:r>
      <w:r w:rsidRPr="000576E0">
        <w:rPr>
          <w:rFonts w:ascii="Times New Roman" w:hAnsi="Times New Roman"/>
          <w:color w:val="000000"/>
          <w:sz w:val="24"/>
          <w:lang w:val="pl-PL"/>
        </w:rPr>
        <w:t xml:space="preserve"> Umowy. W przypadku dokonania zmian w Projekcie na podstawie § 1</w:t>
      </w:r>
      <w:r w:rsidR="00202455" w:rsidRPr="00891F25">
        <w:rPr>
          <w:rFonts w:ascii="Times New Roman" w:hAnsi="Times New Roman"/>
          <w:color w:val="000000"/>
          <w:sz w:val="24"/>
          <w:lang w:val="pl-PL"/>
        </w:rPr>
        <w:t>4</w:t>
      </w:r>
      <w:r w:rsidRPr="000576E0">
        <w:rPr>
          <w:rFonts w:ascii="Times New Roman" w:hAnsi="Times New Roman"/>
          <w:color w:val="000000"/>
          <w:sz w:val="24"/>
          <w:lang w:val="pl-PL"/>
        </w:rPr>
        <w:t xml:space="preserve"> Umowy,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zobowiązuje się do realizacji Projektu uwzględniając wprowadzone oraz zaakceptowane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zmiany, zgodnie z wnioskiem o przyznanie grantu.</w:t>
      </w:r>
    </w:p>
    <w:p w:rsidR="000576E0" w:rsidRPr="000576E0" w:rsidRDefault="000576E0" w:rsidP="000576E0">
      <w:pPr>
        <w:spacing w:line="0" w:lineRule="atLeast"/>
        <w:rPr>
          <w:rFonts w:ascii="Times New Roman" w:hAnsi="Times New Roman"/>
          <w:b/>
          <w:color w:val="000000"/>
          <w:sz w:val="24"/>
          <w:lang w:val="pl-PL"/>
        </w:rPr>
      </w:pPr>
    </w:p>
    <w:p w:rsidR="000576E0" w:rsidRPr="00CD2C94" w:rsidRDefault="00CD2C94" w:rsidP="00CD2C94">
      <w:pPr>
        <w:spacing w:line="0" w:lineRule="atLeast"/>
        <w:ind w:left="4168"/>
        <w:rPr>
          <w:rFonts w:ascii="Times New Roman" w:hAnsi="Times New Roman"/>
          <w:b/>
          <w:color w:val="000000"/>
          <w:sz w:val="24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Przedmiot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umowy</w:t>
      </w:r>
      <w:proofErr w:type="spellEnd"/>
    </w:p>
    <w:p w:rsidR="000576E0" w:rsidRPr="000B2F00" w:rsidRDefault="000576E0" w:rsidP="004847F3">
      <w:pPr>
        <w:numPr>
          <w:ilvl w:val="1"/>
          <w:numId w:val="35"/>
        </w:numPr>
        <w:tabs>
          <w:tab w:val="left" w:pos="5128"/>
        </w:tabs>
        <w:spacing w:after="0" w:line="0" w:lineRule="atLeast"/>
        <w:ind w:left="5128" w:hanging="176"/>
        <w:jc w:val="both"/>
        <w:rPr>
          <w:rFonts w:ascii="Times New Roman" w:hAnsi="Times New Roman"/>
          <w:color w:val="000000"/>
          <w:sz w:val="24"/>
        </w:rPr>
      </w:pPr>
      <w:r w:rsidRPr="000B2F00">
        <w:rPr>
          <w:rFonts w:ascii="Times New Roman" w:hAnsi="Times New Roman"/>
          <w:color w:val="000000"/>
          <w:sz w:val="24"/>
        </w:rPr>
        <w:t>3</w:t>
      </w:r>
    </w:p>
    <w:p w:rsidR="000576E0" w:rsidRPr="000B2F00" w:rsidRDefault="000576E0" w:rsidP="000576E0">
      <w:pPr>
        <w:spacing w:line="196" w:lineRule="exact"/>
        <w:rPr>
          <w:rFonts w:ascii="Times New Roman" w:hAnsi="Times New Roman"/>
          <w:color w:val="000000"/>
          <w:sz w:val="24"/>
        </w:rPr>
      </w:pPr>
    </w:p>
    <w:p w:rsidR="000576E0" w:rsidRPr="000B2F00" w:rsidRDefault="000576E0" w:rsidP="000576E0">
      <w:pPr>
        <w:spacing w:line="6" w:lineRule="exact"/>
        <w:rPr>
          <w:rFonts w:ascii="Times New Roman" w:hAnsi="Times New Roman"/>
          <w:color w:val="000000"/>
        </w:rPr>
      </w:pPr>
    </w:p>
    <w:p w:rsidR="000576E0" w:rsidRPr="000576E0" w:rsidRDefault="000576E0" w:rsidP="004847F3">
      <w:pPr>
        <w:numPr>
          <w:ilvl w:val="0"/>
          <w:numId w:val="36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891F25">
        <w:rPr>
          <w:rFonts w:ascii="Times New Roman" w:hAnsi="Times New Roman"/>
          <w:color w:val="000000"/>
          <w:sz w:val="24"/>
          <w:lang w:val="pl-PL"/>
        </w:rPr>
        <w:t xml:space="preserve">Beneficjent zobowiązuje się do realizacji </w:t>
      </w:r>
      <w:r w:rsidR="00202455" w:rsidRPr="00891F25">
        <w:rPr>
          <w:rFonts w:ascii="Times New Roman" w:hAnsi="Times New Roman"/>
          <w:color w:val="000000"/>
          <w:sz w:val="24"/>
          <w:lang w:val="pl-PL"/>
        </w:rPr>
        <w:t>Projektu</w:t>
      </w:r>
      <w:r w:rsidRPr="000576E0">
        <w:rPr>
          <w:rFonts w:ascii="Times New Roman" w:hAnsi="Times New Roman"/>
          <w:color w:val="000000"/>
          <w:sz w:val="24"/>
          <w:lang w:val="pl-PL"/>
        </w:rPr>
        <w:t xml:space="preserve">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 xml:space="preserve">pt. ………………………………………………………………………………………………………, którego celem jest ……………………………………………………………………………………………………………………………………………………………………………………………… </w:t>
      </w:r>
      <w:r w:rsidRPr="000576E0">
        <w:rPr>
          <w:rFonts w:ascii="Times New Roman" w:hAnsi="Times New Roman"/>
          <w:color w:val="000000"/>
          <w:sz w:val="24"/>
          <w:szCs w:val="24"/>
          <w:lang w:val="pl-PL"/>
        </w:rPr>
        <w:t xml:space="preserve">zgodnie </w:t>
      </w:r>
      <w:r w:rsidR="00CD2C94">
        <w:rPr>
          <w:rFonts w:ascii="Times New Roman" w:hAnsi="Times New Roman"/>
          <w:color w:val="000000"/>
          <w:sz w:val="24"/>
          <w:szCs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szCs w:val="24"/>
          <w:lang w:val="pl-PL"/>
        </w:rPr>
        <w:t xml:space="preserve">z informacjami zawartymi we wniosku o przyznanie pomocy na realizację Zadania wynikającego </w:t>
      </w:r>
      <w:r w:rsidR="00CD2C94">
        <w:rPr>
          <w:rFonts w:ascii="Times New Roman" w:hAnsi="Times New Roman"/>
          <w:color w:val="000000"/>
          <w:sz w:val="24"/>
          <w:szCs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szCs w:val="24"/>
          <w:lang w:val="pl-PL"/>
        </w:rPr>
        <w:t>z projektu grantowego.</w:t>
      </w:r>
    </w:p>
    <w:p w:rsidR="000576E0" w:rsidRPr="000576E0" w:rsidRDefault="000576E0" w:rsidP="004847F3">
      <w:pPr>
        <w:numPr>
          <w:ilvl w:val="0"/>
          <w:numId w:val="36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Grant będzie realizowany w miejscowości/ach …………………………………………………… pod adresem / na działkach o numerach ewidencyjnych ……………………………………………………</w:t>
      </w:r>
    </w:p>
    <w:p w:rsidR="000576E0" w:rsidRPr="000B2F00" w:rsidRDefault="000576E0" w:rsidP="004847F3">
      <w:pPr>
        <w:numPr>
          <w:ilvl w:val="0"/>
          <w:numId w:val="36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Całkowite   wydatki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  kwalifikowalne   Zadania   wynoszą:   .........................   </w:t>
      </w:r>
      <w:r w:rsidRPr="000B2F00">
        <w:rPr>
          <w:rFonts w:ascii="Times New Roman" w:hAnsi="Times New Roman"/>
          <w:color w:val="000000"/>
          <w:sz w:val="24"/>
        </w:rPr>
        <w:t>PLN   (</w:t>
      </w:r>
      <w:proofErr w:type="spellStart"/>
      <w:r w:rsidRPr="000B2F00">
        <w:rPr>
          <w:rFonts w:ascii="Times New Roman" w:hAnsi="Times New Roman"/>
          <w:color w:val="000000"/>
          <w:sz w:val="24"/>
        </w:rPr>
        <w:t>słownie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  </w:t>
      </w:r>
      <w:proofErr w:type="spellStart"/>
      <w:r w:rsidRPr="000B2F00">
        <w:rPr>
          <w:rFonts w:ascii="Times New Roman" w:hAnsi="Times New Roman"/>
          <w:color w:val="000000"/>
          <w:sz w:val="24"/>
        </w:rPr>
        <w:t>zł</w:t>
      </w:r>
      <w:proofErr w:type="spellEnd"/>
      <w:r w:rsidRPr="000B2F00">
        <w:rPr>
          <w:rFonts w:ascii="Times New Roman" w:hAnsi="Times New Roman"/>
          <w:color w:val="000000"/>
          <w:sz w:val="24"/>
        </w:rPr>
        <w:t>:</w:t>
      </w:r>
    </w:p>
    <w:p w:rsidR="000576E0" w:rsidRPr="000B2F00" w:rsidRDefault="000576E0" w:rsidP="000576E0">
      <w:pPr>
        <w:spacing w:line="239" w:lineRule="auto"/>
        <w:ind w:left="428"/>
        <w:jc w:val="both"/>
        <w:rPr>
          <w:rFonts w:ascii="Times New Roman" w:hAnsi="Times New Roman"/>
          <w:color w:val="000000"/>
          <w:sz w:val="24"/>
        </w:rPr>
      </w:pPr>
      <w:r w:rsidRPr="000B2F00">
        <w:rPr>
          <w:rFonts w:ascii="Times New Roman" w:hAnsi="Times New Roman"/>
          <w:color w:val="000000"/>
          <w:sz w:val="24"/>
        </w:rPr>
        <w:t xml:space="preserve">………………………), w </w:t>
      </w:r>
      <w:proofErr w:type="spellStart"/>
      <w:r w:rsidRPr="000B2F00">
        <w:rPr>
          <w:rFonts w:ascii="Times New Roman" w:hAnsi="Times New Roman"/>
          <w:color w:val="000000"/>
          <w:sz w:val="24"/>
        </w:rPr>
        <w:t>tym</w:t>
      </w:r>
      <w:proofErr w:type="spellEnd"/>
      <w:r w:rsidRPr="000B2F00">
        <w:rPr>
          <w:rFonts w:ascii="Times New Roman" w:hAnsi="Times New Roman"/>
          <w:color w:val="000000"/>
          <w:sz w:val="24"/>
        </w:rPr>
        <w:t>:</w:t>
      </w:r>
    </w:p>
    <w:p w:rsidR="000576E0" w:rsidRPr="000B2F00" w:rsidRDefault="000576E0" w:rsidP="000576E0">
      <w:pPr>
        <w:spacing w:line="1" w:lineRule="exact"/>
        <w:rPr>
          <w:rFonts w:ascii="Times New Roman" w:hAnsi="Times New Roman"/>
          <w:color w:val="000000"/>
          <w:sz w:val="24"/>
        </w:rPr>
      </w:pPr>
    </w:p>
    <w:p w:rsidR="000576E0" w:rsidRPr="000576E0" w:rsidRDefault="000576E0" w:rsidP="004847F3">
      <w:pPr>
        <w:numPr>
          <w:ilvl w:val="1"/>
          <w:numId w:val="36"/>
        </w:numPr>
        <w:tabs>
          <w:tab w:val="left" w:pos="848"/>
        </w:tabs>
        <w:spacing w:after="0" w:line="0" w:lineRule="atLeast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całkowite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wydatki kwalifikowalne Zadania dla I etapu wynoszą: ……………..PLN (słownie zł:</w:t>
      </w:r>
    </w:p>
    <w:p w:rsidR="000576E0" w:rsidRPr="000B2F00" w:rsidRDefault="000576E0" w:rsidP="000576E0">
      <w:pPr>
        <w:spacing w:line="0" w:lineRule="atLeast"/>
        <w:ind w:left="848"/>
        <w:jc w:val="both"/>
        <w:rPr>
          <w:rFonts w:ascii="Times New Roman" w:hAnsi="Times New Roman"/>
          <w:color w:val="000000"/>
          <w:sz w:val="24"/>
        </w:rPr>
      </w:pPr>
      <w:r w:rsidRPr="000B2F00">
        <w:rPr>
          <w:rFonts w:ascii="Times New Roman" w:hAnsi="Times New Roman"/>
          <w:color w:val="000000"/>
          <w:sz w:val="24"/>
        </w:rPr>
        <w:lastRenderedPageBreak/>
        <w:t>…………………………),</w:t>
      </w:r>
    </w:p>
    <w:p w:rsidR="000576E0" w:rsidRPr="000B2F00" w:rsidRDefault="000576E0" w:rsidP="000576E0">
      <w:pPr>
        <w:spacing w:line="194" w:lineRule="exact"/>
        <w:rPr>
          <w:rFonts w:ascii="Times New Roman" w:hAnsi="Times New Roman"/>
          <w:color w:val="000000"/>
        </w:rPr>
      </w:pPr>
      <w:bookmarkStart w:id="1" w:name="page25"/>
      <w:bookmarkEnd w:id="1"/>
    </w:p>
    <w:p w:rsidR="000576E0" w:rsidRPr="000576E0" w:rsidRDefault="000576E0" w:rsidP="004847F3">
      <w:pPr>
        <w:numPr>
          <w:ilvl w:val="1"/>
          <w:numId w:val="37"/>
        </w:numPr>
        <w:tabs>
          <w:tab w:val="left" w:pos="848"/>
        </w:tabs>
        <w:spacing w:after="0" w:line="0" w:lineRule="atLeast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całkowite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wydatki kwalifikowalne Zadania dla II etapu wynoszą: ……………..PLN (słownie zł:</w:t>
      </w:r>
    </w:p>
    <w:p w:rsidR="000576E0" w:rsidRPr="000B2F00" w:rsidRDefault="000576E0" w:rsidP="000576E0">
      <w:pPr>
        <w:spacing w:line="0" w:lineRule="atLeast"/>
        <w:ind w:left="848"/>
        <w:jc w:val="both"/>
        <w:rPr>
          <w:rFonts w:ascii="Times New Roman" w:hAnsi="Times New Roman"/>
          <w:color w:val="000000"/>
          <w:sz w:val="24"/>
        </w:rPr>
      </w:pPr>
      <w:r w:rsidRPr="000B2F00">
        <w:rPr>
          <w:rFonts w:ascii="Times New Roman" w:hAnsi="Times New Roman"/>
          <w:color w:val="000000"/>
          <w:sz w:val="24"/>
        </w:rPr>
        <w:t>…………………………),</w:t>
      </w:r>
    </w:p>
    <w:p w:rsidR="000576E0" w:rsidRPr="000B2F00" w:rsidRDefault="000576E0" w:rsidP="004847F3">
      <w:pPr>
        <w:numPr>
          <w:ilvl w:val="1"/>
          <w:numId w:val="37"/>
        </w:numPr>
        <w:tabs>
          <w:tab w:val="left" w:pos="848"/>
        </w:tabs>
        <w:spacing w:after="0" w:line="0" w:lineRule="atLeast"/>
        <w:ind w:left="848" w:hanging="421"/>
        <w:jc w:val="both"/>
        <w:rPr>
          <w:rFonts w:ascii="Times New Roman" w:hAnsi="Times New Roman"/>
          <w:color w:val="000000"/>
          <w:sz w:val="24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dotacja  ze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 środków  projektu  grantowego  wynosi:  ……………….  </w:t>
      </w:r>
      <w:r w:rsidRPr="000B2F00">
        <w:rPr>
          <w:rFonts w:ascii="Times New Roman" w:hAnsi="Times New Roman"/>
          <w:color w:val="000000"/>
          <w:sz w:val="24"/>
        </w:rPr>
        <w:t>PLN  (</w:t>
      </w:r>
      <w:proofErr w:type="spellStart"/>
      <w:r w:rsidRPr="000B2F00">
        <w:rPr>
          <w:rFonts w:ascii="Times New Roman" w:hAnsi="Times New Roman"/>
          <w:color w:val="000000"/>
          <w:sz w:val="24"/>
        </w:rPr>
        <w:t>słownie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 </w:t>
      </w:r>
      <w:proofErr w:type="spellStart"/>
      <w:r w:rsidRPr="000B2F00">
        <w:rPr>
          <w:rFonts w:ascii="Times New Roman" w:hAnsi="Times New Roman"/>
          <w:color w:val="000000"/>
          <w:sz w:val="24"/>
        </w:rPr>
        <w:t>zł</w:t>
      </w:r>
      <w:proofErr w:type="spellEnd"/>
      <w:r w:rsidRPr="000B2F00">
        <w:rPr>
          <w:rFonts w:ascii="Times New Roman" w:hAnsi="Times New Roman"/>
          <w:color w:val="000000"/>
          <w:sz w:val="24"/>
        </w:rPr>
        <w:t>:</w:t>
      </w:r>
    </w:p>
    <w:p w:rsidR="000576E0" w:rsidRPr="000B2F00" w:rsidRDefault="000576E0" w:rsidP="000576E0">
      <w:pPr>
        <w:spacing w:line="0" w:lineRule="atLeast"/>
        <w:ind w:left="848"/>
        <w:jc w:val="both"/>
        <w:rPr>
          <w:rFonts w:ascii="Times New Roman" w:hAnsi="Times New Roman"/>
          <w:color w:val="000000"/>
          <w:sz w:val="24"/>
        </w:rPr>
      </w:pPr>
      <w:r w:rsidRPr="000B2F00">
        <w:rPr>
          <w:rFonts w:ascii="Times New Roman" w:hAnsi="Times New Roman"/>
          <w:color w:val="000000"/>
          <w:sz w:val="24"/>
        </w:rPr>
        <w:t>………………………………..),</w:t>
      </w:r>
    </w:p>
    <w:p w:rsidR="000576E0" w:rsidRPr="000576E0" w:rsidRDefault="000576E0" w:rsidP="004847F3">
      <w:pPr>
        <w:numPr>
          <w:ilvl w:val="1"/>
          <w:numId w:val="37"/>
        </w:numPr>
        <w:tabs>
          <w:tab w:val="left" w:pos="848"/>
        </w:tabs>
        <w:spacing w:after="0" w:line="0" w:lineRule="atLeast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wkład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własny wynosi …………………… PLN, (słownie zł: ………………………).</w:t>
      </w:r>
    </w:p>
    <w:p w:rsidR="000576E0" w:rsidRPr="00CD2C94" w:rsidRDefault="000576E0" w:rsidP="004847F3">
      <w:pPr>
        <w:numPr>
          <w:ilvl w:val="0"/>
          <w:numId w:val="38"/>
        </w:numPr>
        <w:tabs>
          <w:tab w:val="left" w:pos="428"/>
        </w:tabs>
        <w:spacing w:after="0" w:line="0" w:lineRule="atLeast"/>
        <w:ind w:left="428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Dotacja  ze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 środków  projektu  grantowego  wydatków  kwalifikowalnych  stanowi  nie  więcej 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niż</w:t>
      </w:r>
      <w:r w:rsidRPr="00CD2C94">
        <w:rPr>
          <w:rFonts w:ascii="Times New Roman" w:hAnsi="Times New Roman"/>
          <w:color w:val="000000"/>
          <w:sz w:val="24"/>
          <w:lang w:val="pl-PL"/>
        </w:rPr>
        <w:t xml:space="preserve">…………. % </w:t>
      </w:r>
      <w:proofErr w:type="gramStart"/>
      <w:r w:rsidRPr="00CD2C94">
        <w:rPr>
          <w:rFonts w:ascii="Times New Roman" w:hAnsi="Times New Roman"/>
          <w:color w:val="000000"/>
          <w:sz w:val="24"/>
          <w:lang w:val="pl-PL"/>
        </w:rPr>
        <w:t>kwoty</w:t>
      </w:r>
      <w:proofErr w:type="gramEnd"/>
      <w:r w:rsidRPr="00CD2C94">
        <w:rPr>
          <w:rFonts w:ascii="Times New Roman" w:hAnsi="Times New Roman"/>
          <w:color w:val="000000"/>
          <w:sz w:val="24"/>
          <w:lang w:val="pl-PL"/>
        </w:rPr>
        <w:t xml:space="preserve"> tych wydatków.</w:t>
      </w:r>
    </w:p>
    <w:p w:rsidR="000576E0" w:rsidRPr="000576E0" w:rsidRDefault="000576E0" w:rsidP="000576E0">
      <w:pPr>
        <w:spacing w:line="12" w:lineRule="exact"/>
        <w:rPr>
          <w:rFonts w:ascii="Times New Roman" w:hAnsi="Times New Roman"/>
          <w:color w:val="000000"/>
          <w:lang w:val="pl-PL"/>
        </w:rPr>
      </w:pPr>
    </w:p>
    <w:p w:rsidR="000576E0" w:rsidRPr="00CD2C94" w:rsidRDefault="000576E0" w:rsidP="00CD2C94">
      <w:pPr>
        <w:tabs>
          <w:tab w:val="left" w:pos="408"/>
        </w:tabs>
        <w:spacing w:line="234" w:lineRule="auto"/>
        <w:ind w:left="428" w:hanging="419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5)</w:t>
      </w:r>
      <w:r w:rsidRPr="000576E0">
        <w:rPr>
          <w:rFonts w:ascii="Times New Roman" w:hAnsi="Times New Roman"/>
          <w:color w:val="000000"/>
          <w:lang w:val="pl-PL"/>
        </w:rPr>
        <w:tab/>
      </w:r>
      <w:r w:rsidRPr="000576E0">
        <w:rPr>
          <w:rFonts w:ascii="Times New Roman" w:hAnsi="Times New Roman"/>
          <w:color w:val="000000"/>
          <w:sz w:val="24"/>
          <w:lang w:val="pl-PL"/>
        </w:rPr>
        <w:t>Beneficjent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zobowiązuje się pokryć ze środków własnych wszelkie wydatki niekwalifikowalne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  <w:t>w ramach Zadania.</w:t>
      </w:r>
    </w:p>
    <w:p w:rsidR="000576E0" w:rsidRPr="000576E0" w:rsidRDefault="000576E0" w:rsidP="004847F3">
      <w:pPr>
        <w:numPr>
          <w:ilvl w:val="0"/>
          <w:numId w:val="39"/>
        </w:numPr>
        <w:tabs>
          <w:tab w:val="left" w:pos="428"/>
        </w:tabs>
        <w:spacing w:after="0" w:line="234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Poniesienie przez Beneficjenta wydatków kwalifikowalnych w kwocie większej niż określona w ust. 3 nie stanowi podstawy do zwiększenia przyznanej kwoty dofinansowania.</w:t>
      </w:r>
    </w:p>
    <w:p w:rsidR="000576E0" w:rsidRPr="000576E0" w:rsidRDefault="000576E0" w:rsidP="000576E0">
      <w:pPr>
        <w:spacing w:line="14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4847F3">
      <w:pPr>
        <w:numPr>
          <w:ilvl w:val="0"/>
          <w:numId w:val="39"/>
        </w:numPr>
        <w:spacing w:after="0" w:line="235" w:lineRule="auto"/>
        <w:ind w:left="428" w:hanging="424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Przy rozliczeniu wydatków uwzględniane są jedynie wydatki kwalifikowalne, poniesione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w terminach określonych w § 4 ust 1.</w:t>
      </w:r>
    </w:p>
    <w:p w:rsidR="000576E0" w:rsidRPr="000576E0" w:rsidRDefault="000576E0" w:rsidP="004847F3">
      <w:pPr>
        <w:numPr>
          <w:ilvl w:val="0"/>
          <w:numId w:val="39"/>
        </w:numPr>
        <w:spacing w:after="0" w:line="235" w:lineRule="auto"/>
        <w:ind w:left="428" w:hanging="424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W przypadku, gdy czas realizacji Zadania wynosi nie więcej niż jeden rok, 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rozumiany jako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okres od ostatniego dnia terminu do składania wniosków na realizację zadania w ramach projektu grantowego do planowanego dnia złożenia wniosku o płatność końcową / sprawozdania końcowego, rozliczenie zadania odbywa się w jednym etapie. Stosowanie płatności częściowych dopuszczalne jest w 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przypadku gdy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czas realizacji Zadania, obliczony w sposób określony powyżej, przekracza jeden rok. </w:t>
      </w:r>
    </w:p>
    <w:p w:rsidR="000576E0" w:rsidRPr="000576E0" w:rsidRDefault="000576E0" w:rsidP="004847F3">
      <w:pPr>
        <w:numPr>
          <w:ilvl w:val="0"/>
          <w:numId w:val="39"/>
        </w:numPr>
        <w:spacing w:after="0" w:line="235" w:lineRule="auto"/>
        <w:ind w:left="428" w:hanging="424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W ramach realizacji Zadania, zgodnie z wnioskiem stanowiącym załącznik nr 1 do niniejszej umowy, planowane jest osiągnięcie następujących wskaźników produktu ………………………………………………………………………………………………………… </w:t>
      </w:r>
    </w:p>
    <w:p w:rsidR="000576E0" w:rsidRPr="000576E0" w:rsidRDefault="000576E0" w:rsidP="000576E0">
      <w:pPr>
        <w:spacing w:line="208" w:lineRule="exact"/>
        <w:rPr>
          <w:rFonts w:ascii="Times New Roman" w:hAnsi="Times New Roman"/>
          <w:color w:val="000000"/>
          <w:lang w:val="pl-PL"/>
        </w:rPr>
      </w:pPr>
    </w:p>
    <w:p w:rsidR="000576E0" w:rsidRPr="00CD2C94" w:rsidRDefault="00CD2C94" w:rsidP="00CD2C94">
      <w:pPr>
        <w:spacing w:line="0" w:lineRule="atLeast"/>
        <w:ind w:left="3648"/>
        <w:rPr>
          <w:rFonts w:ascii="Times New Roman" w:hAnsi="Times New Roman"/>
          <w:b/>
          <w:color w:val="000000"/>
          <w:sz w:val="24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Warunki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realizacji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projektu</w:t>
      </w:r>
      <w:proofErr w:type="spellEnd"/>
    </w:p>
    <w:p w:rsidR="000576E0" w:rsidRPr="000B2F00" w:rsidRDefault="000576E0" w:rsidP="000576E0">
      <w:pPr>
        <w:spacing w:line="0" w:lineRule="atLeast"/>
        <w:ind w:left="4948"/>
        <w:rPr>
          <w:rFonts w:ascii="Times New Roman" w:hAnsi="Times New Roman"/>
          <w:color w:val="000000"/>
          <w:sz w:val="24"/>
        </w:rPr>
      </w:pPr>
      <w:r w:rsidRPr="000B2F00">
        <w:rPr>
          <w:rFonts w:ascii="Times New Roman" w:hAnsi="Times New Roman"/>
          <w:color w:val="000000"/>
          <w:sz w:val="24"/>
        </w:rPr>
        <w:t>§ 4</w:t>
      </w:r>
    </w:p>
    <w:p w:rsidR="000576E0" w:rsidRPr="000B2F00" w:rsidRDefault="000576E0" w:rsidP="000576E0">
      <w:pPr>
        <w:spacing w:line="197" w:lineRule="exact"/>
        <w:rPr>
          <w:rFonts w:ascii="Times New Roman" w:hAnsi="Times New Roman"/>
          <w:color w:val="000000"/>
        </w:rPr>
      </w:pPr>
    </w:p>
    <w:p w:rsidR="000576E0" w:rsidRPr="000576E0" w:rsidRDefault="000576E0" w:rsidP="004847F3">
      <w:pPr>
        <w:numPr>
          <w:ilvl w:val="0"/>
          <w:numId w:val="40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Okres realizacji Zadania ustala się na:</w:t>
      </w:r>
    </w:p>
    <w:p w:rsidR="000576E0" w:rsidRPr="000B2F00" w:rsidRDefault="000576E0" w:rsidP="004847F3">
      <w:pPr>
        <w:numPr>
          <w:ilvl w:val="1"/>
          <w:numId w:val="40"/>
        </w:numPr>
        <w:tabs>
          <w:tab w:val="left" w:pos="848"/>
        </w:tabs>
        <w:spacing w:after="0" w:line="0" w:lineRule="atLeast"/>
        <w:ind w:left="848" w:hanging="421"/>
        <w:jc w:val="both"/>
        <w:rPr>
          <w:rFonts w:ascii="Times New Roman" w:hAnsi="Times New Roman"/>
          <w:color w:val="000000"/>
          <w:sz w:val="24"/>
        </w:rPr>
      </w:pPr>
      <w:proofErr w:type="spellStart"/>
      <w:proofErr w:type="gramStart"/>
      <w:r w:rsidRPr="000B2F00">
        <w:rPr>
          <w:rFonts w:ascii="Times New Roman" w:hAnsi="Times New Roman"/>
          <w:color w:val="000000"/>
          <w:sz w:val="24"/>
        </w:rPr>
        <w:t>rozpoczęcie</w:t>
      </w:r>
      <w:proofErr w:type="spellEnd"/>
      <w:proofErr w:type="gram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realizacji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Zadania</w:t>
      </w:r>
      <w:proofErr w:type="spellEnd"/>
      <w:r w:rsidRPr="000B2F00">
        <w:rPr>
          <w:rFonts w:ascii="Times New Roman" w:hAnsi="Times New Roman"/>
          <w:color w:val="000000"/>
          <w:sz w:val="24"/>
        </w:rPr>
        <w:t>: ………………………….;</w:t>
      </w:r>
    </w:p>
    <w:p w:rsidR="000576E0" w:rsidRPr="000576E0" w:rsidRDefault="000576E0" w:rsidP="004847F3">
      <w:pPr>
        <w:numPr>
          <w:ilvl w:val="1"/>
          <w:numId w:val="40"/>
        </w:numPr>
        <w:tabs>
          <w:tab w:val="left" w:pos="848"/>
        </w:tabs>
        <w:spacing w:after="0" w:line="239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zakończenie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realizacji I etapu Zadania: ………………….;</w:t>
      </w:r>
    </w:p>
    <w:p w:rsidR="000576E0" w:rsidRPr="000576E0" w:rsidRDefault="000576E0" w:rsidP="000576E0">
      <w:pPr>
        <w:spacing w:line="1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B2F00" w:rsidRDefault="000576E0" w:rsidP="004847F3">
      <w:pPr>
        <w:numPr>
          <w:ilvl w:val="1"/>
          <w:numId w:val="40"/>
        </w:numPr>
        <w:tabs>
          <w:tab w:val="left" w:pos="848"/>
        </w:tabs>
        <w:spacing w:after="0" w:line="0" w:lineRule="atLeast"/>
        <w:ind w:left="848" w:hanging="421"/>
        <w:jc w:val="both"/>
        <w:rPr>
          <w:rFonts w:ascii="Times New Roman" w:hAnsi="Times New Roman"/>
          <w:color w:val="000000"/>
          <w:sz w:val="24"/>
        </w:rPr>
      </w:pPr>
      <w:proofErr w:type="spellStart"/>
      <w:proofErr w:type="gramStart"/>
      <w:r w:rsidRPr="000B2F00">
        <w:rPr>
          <w:rFonts w:ascii="Times New Roman" w:hAnsi="Times New Roman"/>
          <w:color w:val="000000"/>
          <w:sz w:val="24"/>
        </w:rPr>
        <w:t>zakończenie</w:t>
      </w:r>
      <w:proofErr w:type="spellEnd"/>
      <w:proofErr w:type="gram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realizacji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Zadania</w:t>
      </w:r>
      <w:proofErr w:type="spellEnd"/>
      <w:r w:rsidRPr="000B2F00">
        <w:rPr>
          <w:rFonts w:ascii="Times New Roman" w:hAnsi="Times New Roman"/>
          <w:color w:val="000000"/>
          <w:sz w:val="24"/>
        </w:rPr>
        <w:t>: …………………………..</w:t>
      </w:r>
    </w:p>
    <w:p w:rsidR="000576E0" w:rsidRPr="000B2F00" w:rsidRDefault="000576E0" w:rsidP="000576E0">
      <w:pPr>
        <w:spacing w:line="12" w:lineRule="exact"/>
        <w:rPr>
          <w:rFonts w:ascii="Times New Roman" w:hAnsi="Times New Roman"/>
          <w:color w:val="000000"/>
          <w:sz w:val="24"/>
        </w:rPr>
      </w:pPr>
    </w:p>
    <w:p w:rsidR="000576E0" w:rsidRPr="000576E0" w:rsidRDefault="000576E0" w:rsidP="004847F3">
      <w:pPr>
        <w:numPr>
          <w:ilvl w:val="0"/>
          <w:numId w:val="40"/>
        </w:numPr>
        <w:tabs>
          <w:tab w:val="left" w:pos="428"/>
        </w:tabs>
        <w:spacing w:after="0" w:line="237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może zmienić, 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termin o których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mowa w ust. 1 lit. b oraz c, w tym przedłużyć termin zakończenia realizacji Zadania, w trybie określonym w § </w:t>
      </w:r>
      <w:r w:rsidRPr="00891F25">
        <w:rPr>
          <w:rFonts w:ascii="Times New Roman" w:hAnsi="Times New Roman"/>
          <w:color w:val="000000"/>
          <w:sz w:val="24"/>
          <w:lang w:val="pl-PL"/>
        </w:rPr>
        <w:t>1</w:t>
      </w:r>
      <w:r w:rsidR="00263D81" w:rsidRPr="00891F25">
        <w:rPr>
          <w:rFonts w:ascii="Times New Roman" w:hAnsi="Times New Roman"/>
          <w:color w:val="000000"/>
          <w:sz w:val="24"/>
          <w:lang w:val="pl-PL"/>
        </w:rPr>
        <w:t>4</w:t>
      </w:r>
      <w:r w:rsidRPr="000576E0">
        <w:rPr>
          <w:rFonts w:ascii="Times New Roman" w:hAnsi="Times New Roman"/>
          <w:color w:val="000000"/>
          <w:sz w:val="24"/>
          <w:lang w:val="pl-PL"/>
        </w:rPr>
        <w:t xml:space="preserve"> Umowy na uzasadniony pisemny wniosek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>.</w:t>
      </w:r>
    </w:p>
    <w:p w:rsidR="000576E0" w:rsidRPr="000576E0" w:rsidRDefault="000576E0" w:rsidP="004847F3">
      <w:pPr>
        <w:numPr>
          <w:ilvl w:val="0"/>
          <w:numId w:val="40"/>
        </w:numPr>
        <w:tabs>
          <w:tab w:val="left" w:pos="428"/>
        </w:tabs>
        <w:spacing w:after="0" w:line="237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Przedłużenie terminu realizacji grantu, o którym mowa w pkt. 2 jest dopuszczalne, o ile nowy termin nie jest późniejszy niż określony w ogłoszeniu termin zakończenia realizacji Zadania. </w:t>
      </w:r>
    </w:p>
    <w:p w:rsidR="000576E0" w:rsidRPr="000576E0" w:rsidRDefault="000576E0" w:rsidP="000576E0">
      <w:pPr>
        <w:spacing w:line="207" w:lineRule="exact"/>
        <w:rPr>
          <w:rFonts w:ascii="Times New Roman" w:hAnsi="Times New Roman"/>
          <w:color w:val="000000"/>
          <w:lang w:val="pl-PL"/>
        </w:rPr>
      </w:pPr>
    </w:p>
    <w:p w:rsidR="000576E0" w:rsidRPr="00CD2C94" w:rsidRDefault="00CD2C94" w:rsidP="00CD2C94">
      <w:pPr>
        <w:spacing w:line="0" w:lineRule="atLeast"/>
        <w:ind w:left="3448"/>
        <w:rPr>
          <w:rFonts w:ascii="Times New Roman" w:hAnsi="Times New Roman"/>
          <w:b/>
          <w:color w:val="000000"/>
          <w:sz w:val="24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Odpowiedzialność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Grantobiorcy</w:t>
      </w:r>
      <w:proofErr w:type="spellEnd"/>
    </w:p>
    <w:p w:rsidR="000576E0" w:rsidRPr="000B2F00" w:rsidRDefault="000576E0" w:rsidP="004847F3">
      <w:pPr>
        <w:numPr>
          <w:ilvl w:val="1"/>
          <w:numId w:val="41"/>
        </w:numPr>
        <w:tabs>
          <w:tab w:val="left" w:pos="5128"/>
        </w:tabs>
        <w:spacing w:after="0" w:line="0" w:lineRule="atLeast"/>
        <w:ind w:left="5128" w:hanging="176"/>
        <w:jc w:val="both"/>
        <w:rPr>
          <w:rFonts w:ascii="Times New Roman" w:hAnsi="Times New Roman"/>
          <w:color w:val="000000"/>
          <w:sz w:val="24"/>
        </w:rPr>
      </w:pPr>
      <w:r w:rsidRPr="000B2F00">
        <w:rPr>
          <w:rFonts w:ascii="Times New Roman" w:hAnsi="Times New Roman"/>
          <w:color w:val="000000"/>
          <w:sz w:val="24"/>
        </w:rPr>
        <w:t>5</w:t>
      </w:r>
    </w:p>
    <w:p w:rsidR="000576E0" w:rsidRPr="000B2F00" w:rsidRDefault="000576E0" w:rsidP="000576E0">
      <w:pPr>
        <w:spacing w:line="209" w:lineRule="exact"/>
        <w:rPr>
          <w:rFonts w:ascii="Times New Roman" w:hAnsi="Times New Roman"/>
          <w:color w:val="000000"/>
          <w:sz w:val="24"/>
        </w:rPr>
      </w:pPr>
    </w:p>
    <w:p w:rsidR="000576E0" w:rsidRPr="000576E0" w:rsidRDefault="000576E0" w:rsidP="004847F3">
      <w:pPr>
        <w:numPr>
          <w:ilvl w:val="0"/>
          <w:numId w:val="41"/>
        </w:numPr>
        <w:tabs>
          <w:tab w:val="left" w:pos="428"/>
        </w:tabs>
        <w:spacing w:after="0" w:line="234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lastRenderedPageBreak/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ponosi wyłączną odpowiedzialność wobec osób trzecich za szkody powstałe w związku z realizacją Zadania.</w:t>
      </w:r>
    </w:p>
    <w:p w:rsidR="000576E0" w:rsidRPr="000576E0" w:rsidRDefault="000576E0" w:rsidP="000576E0">
      <w:pPr>
        <w:spacing w:line="14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41"/>
        </w:numPr>
        <w:tabs>
          <w:tab w:val="left" w:pos="428"/>
        </w:tabs>
        <w:spacing w:after="0" w:line="234" w:lineRule="auto"/>
        <w:ind w:left="428" w:right="20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Prawa i obowiązki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wynikające z Umowy mogą być przenoszone na rzecz osób trzecich za zgodą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>.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41"/>
        </w:numPr>
        <w:tabs>
          <w:tab w:val="left" w:pos="428"/>
        </w:tabs>
        <w:spacing w:after="0" w:line="238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Zmiana formy prawnej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, przekształcenia własnościowe lub konieczność wprowadzenia innych zmian, w wyniku wystąpienia okoliczności nieprzewidzianych w momencie składania wniosku o przyznanie grantu, a mogących skutkować przeniesieniem 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praw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i obowiązków, o którym mowa w ust. 2, możliwe są wyłącznie po poinformowaniu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o konieczności ich wprowadzenia i zaakceptowaniu ich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pod rygorem rozwiązania Umowy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na zasadach w niej przewidzianych.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41"/>
        </w:numPr>
        <w:tabs>
          <w:tab w:val="left" w:pos="428"/>
        </w:tabs>
        <w:spacing w:after="0" w:line="236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zobowiązuje się do realizacji Zadania z należytą starannością, w szczególności ponosząc wydatki celowo, rzetelnie, racjonalnie i oszczędnie, zgodnie z obowiązującymi przepisami prawa, w sposób, który zapewni prawidłową i terminową realizację Zadania.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41"/>
        </w:numPr>
        <w:tabs>
          <w:tab w:val="left" w:pos="430"/>
        </w:tabs>
        <w:spacing w:after="0" w:line="235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zobowiązuje się do utrzymania trwałości celów Zadania obejmujących inwestycje infrastrukturalne przez okres związania celem w ramach projektu grantowego, którego beneficjentem jest LGD. </w:t>
      </w:r>
    </w:p>
    <w:p w:rsidR="000576E0" w:rsidRPr="000576E0" w:rsidRDefault="000576E0" w:rsidP="000576E0">
      <w:pPr>
        <w:spacing w:line="206" w:lineRule="exact"/>
        <w:rPr>
          <w:rFonts w:ascii="Times New Roman" w:hAnsi="Times New Roman"/>
          <w:color w:val="000000"/>
          <w:lang w:val="pl-PL"/>
        </w:rPr>
      </w:pPr>
    </w:p>
    <w:p w:rsidR="000576E0" w:rsidRPr="00CD2C94" w:rsidRDefault="00CD2C94" w:rsidP="00CD2C94">
      <w:pPr>
        <w:spacing w:line="0" w:lineRule="atLeast"/>
        <w:ind w:left="4088"/>
        <w:rPr>
          <w:rFonts w:ascii="Times New Roman" w:hAnsi="Times New Roman"/>
          <w:b/>
          <w:color w:val="000000"/>
          <w:sz w:val="24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Przekazanie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dotacji</w:t>
      </w:r>
      <w:proofErr w:type="spellEnd"/>
    </w:p>
    <w:p w:rsidR="000576E0" w:rsidRPr="000B2F00" w:rsidRDefault="000576E0" w:rsidP="004847F3">
      <w:pPr>
        <w:numPr>
          <w:ilvl w:val="2"/>
          <w:numId w:val="42"/>
        </w:numPr>
        <w:tabs>
          <w:tab w:val="left" w:pos="5128"/>
        </w:tabs>
        <w:spacing w:after="0" w:line="0" w:lineRule="atLeast"/>
        <w:ind w:left="5128" w:hanging="176"/>
        <w:jc w:val="both"/>
        <w:rPr>
          <w:rFonts w:ascii="Times New Roman" w:hAnsi="Times New Roman"/>
          <w:color w:val="000000"/>
          <w:sz w:val="24"/>
        </w:rPr>
      </w:pPr>
      <w:r w:rsidRPr="000B2F00">
        <w:rPr>
          <w:rFonts w:ascii="Times New Roman" w:hAnsi="Times New Roman"/>
          <w:color w:val="000000"/>
          <w:sz w:val="24"/>
        </w:rPr>
        <w:t>6</w:t>
      </w:r>
    </w:p>
    <w:p w:rsidR="000576E0" w:rsidRPr="000B2F00" w:rsidRDefault="000576E0" w:rsidP="000576E0">
      <w:pPr>
        <w:spacing w:line="196" w:lineRule="exact"/>
        <w:rPr>
          <w:rFonts w:ascii="Times New Roman" w:hAnsi="Times New Roman"/>
          <w:color w:val="000000"/>
          <w:sz w:val="24"/>
        </w:rPr>
      </w:pPr>
    </w:p>
    <w:p w:rsidR="000576E0" w:rsidRPr="000576E0" w:rsidRDefault="000576E0" w:rsidP="004847F3">
      <w:pPr>
        <w:numPr>
          <w:ilvl w:val="0"/>
          <w:numId w:val="42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Środki dotacji są przekazywane w następujący sposób:</w:t>
      </w:r>
    </w:p>
    <w:p w:rsidR="000576E0" w:rsidRPr="000576E0" w:rsidRDefault="000576E0" w:rsidP="000576E0">
      <w:pPr>
        <w:spacing w:line="12" w:lineRule="exact"/>
        <w:rPr>
          <w:rFonts w:ascii="Times New Roman" w:hAnsi="Times New Roman"/>
          <w:color w:val="000000"/>
          <w:sz w:val="24"/>
          <w:lang w:val="pl-PL"/>
        </w:rPr>
      </w:pPr>
    </w:p>
    <w:p w:rsidR="000C3AA6" w:rsidRDefault="000576E0" w:rsidP="000C3AA6">
      <w:pPr>
        <w:numPr>
          <w:ilvl w:val="1"/>
          <w:numId w:val="42"/>
        </w:numPr>
        <w:tabs>
          <w:tab w:val="left" w:pos="848"/>
        </w:tabs>
        <w:spacing w:after="0" w:line="236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zaliczka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 wysokości ……% kwoty dotacji, tj. …………….. PLN (słownie zł:……………………….),</w:t>
      </w:r>
      <w:r w:rsidR="00BE5217">
        <w:rPr>
          <w:rFonts w:ascii="Times New Roman" w:hAnsi="Times New Roman"/>
          <w:color w:val="000000"/>
          <w:sz w:val="24"/>
          <w:lang w:val="pl-PL"/>
        </w:rPr>
        <w:t xml:space="preserve"> zostanie przekazana w terminie 14</w:t>
      </w:r>
      <w:r w:rsidRPr="000576E0">
        <w:rPr>
          <w:rFonts w:ascii="Times New Roman" w:hAnsi="Times New Roman"/>
          <w:color w:val="000000"/>
          <w:sz w:val="24"/>
          <w:lang w:val="pl-PL"/>
        </w:rPr>
        <w:t xml:space="preserve"> dni od dnia złożenia 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zabezpieczenia o którym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mowa § 9 Umowy,</w:t>
      </w:r>
    </w:p>
    <w:p w:rsidR="000C3AA6" w:rsidRDefault="000576E0" w:rsidP="000C3AA6">
      <w:pPr>
        <w:pStyle w:val="Akapitzlist"/>
        <w:numPr>
          <w:ilvl w:val="1"/>
          <w:numId w:val="42"/>
        </w:numPr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C3AA6">
        <w:rPr>
          <w:rFonts w:ascii="Times New Roman" w:hAnsi="Times New Roman"/>
          <w:color w:val="000000"/>
          <w:sz w:val="24"/>
          <w:lang w:val="pl-PL"/>
        </w:rPr>
        <w:t>refundacja</w:t>
      </w:r>
      <w:proofErr w:type="gramEnd"/>
      <w:r w:rsidRPr="000C3AA6">
        <w:rPr>
          <w:rFonts w:ascii="Times New Roman" w:hAnsi="Times New Roman"/>
          <w:color w:val="000000"/>
          <w:sz w:val="24"/>
          <w:lang w:val="pl-PL"/>
        </w:rPr>
        <w:t xml:space="preserve"> poniesionych przez </w:t>
      </w:r>
      <w:proofErr w:type="spellStart"/>
      <w:r w:rsidRPr="000C3AA6">
        <w:rPr>
          <w:rFonts w:ascii="Times New Roman" w:hAnsi="Times New Roman"/>
          <w:color w:val="000000"/>
          <w:sz w:val="24"/>
          <w:lang w:val="pl-PL"/>
        </w:rPr>
        <w:t>Grantobiorcę</w:t>
      </w:r>
      <w:proofErr w:type="spellEnd"/>
      <w:r w:rsidRPr="000C3AA6">
        <w:rPr>
          <w:rFonts w:ascii="Times New Roman" w:hAnsi="Times New Roman"/>
          <w:color w:val="000000"/>
          <w:sz w:val="24"/>
          <w:lang w:val="pl-PL"/>
        </w:rPr>
        <w:t xml:space="preserve"> kosztów kwalifikowalnych I etapu, pomniejszona o kwotę rozliczającą …..% </w:t>
      </w:r>
      <w:proofErr w:type="gramStart"/>
      <w:r w:rsidRPr="000C3AA6">
        <w:rPr>
          <w:rFonts w:ascii="Times New Roman" w:hAnsi="Times New Roman"/>
          <w:color w:val="000000"/>
          <w:sz w:val="24"/>
          <w:lang w:val="pl-PL"/>
        </w:rPr>
        <w:t>otrzymanej</w:t>
      </w:r>
      <w:proofErr w:type="gramEnd"/>
      <w:r w:rsidRPr="000C3AA6">
        <w:rPr>
          <w:rFonts w:ascii="Times New Roman" w:hAnsi="Times New Roman"/>
          <w:color w:val="000000"/>
          <w:sz w:val="24"/>
          <w:lang w:val="pl-PL"/>
        </w:rPr>
        <w:t xml:space="preserve"> zaliczki, o której mowa w § 6 ust. 1 lit. a, </w:t>
      </w:r>
      <w:r w:rsidR="000C3AA6">
        <w:rPr>
          <w:rFonts w:ascii="Times New Roman" w:hAnsi="Times New Roman"/>
          <w:color w:val="000000"/>
          <w:sz w:val="24"/>
          <w:lang w:val="pl-PL"/>
        </w:rPr>
        <w:br/>
      </w:r>
      <w:r w:rsidRPr="000C3AA6">
        <w:rPr>
          <w:rFonts w:ascii="Times New Roman" w:hAnsi="Times New Roman"/>
          <w:color w:val="000000"/>
          <w:sz w:val="24"/>
          <w:lang w:val="pl-PL"/>
        </w:rPr>
        <w:t>w wysokości nie większej niż ……………………PLN (słownie: ……………………………</w:t>
      </w:r>
      <w:r w:rsidR="00BE5217" w:rsidRPr="000C3AA6">
        <w:rPr>
          <w:rFonts w:ascii="Times New Roman" w:hAnsi="Times New Roman"/>
          <w:color w:val="000000"/>
          <w:sz w:val="24"/>
          <w:lang w:val="pl-PL"/>
        </w:rPr>
        <w:t xml:space="preserve">…..) </w:t>
      </w:r>
      <w:proofErr w:type="gramStart"/>
      <w:r w:rsidR="00BE5217" w:rsidRPr="000C3AA6">
        <w:rPr>
          <w:rFonts w:ascii="Times New Roman" w:hAnsi="Times New Roman"/>
          <w:color w:val="000000"/>
          <w:sz w:val="24"/>
          <w:lang w:val="pl-PL"/>
        </w:rPr>
        <w:t>dokonana</w:t>
      </w:r>
      <w:proofErr w:type="gramEnd"/>
      <w:r w:rsidR="00BE5217" w:rsidRPr="000C3AA6">
        <w:rPr>
          <w:rFonts w:ascii="Times New Roman" w:hAnsi="Times New Roman"/>
          <w:color w:val="000000"/>
          <w:sz w:val="24"/>
          <w:lang w:val="pl-PL"/>
        </w:rPr>
        <w:t xml:space="preserve"> będzie w terminie 14 </w:t>
      </w:r>
      <w:r w:rsidRPr="000C3AA6">
        <w:rPr>
          <w:rFonts w:ascii="Times New Roman" w:hAnsi="Times New Roman"/>
          <w:color w:val="000000"/>
          <w:sz w:val="24"/>
          <w:lang w:val="pl-PL"/>
        </w:rPr>
        <w:t xml:space="preserve">dni od dnia zatwierdzenia przez </w:t>
      </w:r>
      <w:proofErr w:type="spellStart"/>
      <w:r w:rsidRPr="000C3AA6">
        <w:rPr>
          <w:rFonts w:ascii="Times New Roman" w:hAnsi="Times New Roman"/>
          <w:color w:val="000000"/>
          <w:sz w:val="24"/>
          <w:lang w:val="pl-PL"/>
        </w:rPr>
        <w:t>Grantodawcę</w:t>
      </w:r>
      <w:proofErr w:type="spellEnd"/>
      <w:r w:rsidRPr="000C3AA6">
        <w:rPr>
          <w:rFonts w:ascii="Times New Roman" w:hAnsi="Times New Roman"/>
          <w:color w:val="000000"/>
          <w:sz w:val="24"/>
          <w:lang w:val="pl-PL"/>
        </w:rPr>
        <w:t xml:space="preserve"> </w:t>
      </w:r>
      <w:r w:rsidR="000C3AA6" w:rsidRPr="000C3AA6">
        <w:rPr>
          <w:rFonts w:ascii="Times New Roman" w:hAnsi="Times New Roman"/>
          <w:color w:val="000000"/>
          <w:sz w:val="24"/>
          <w:lang w:val="pl-PL"/>
        </w:rPr>
        <w:t>wniosku o płatność / sprawozdania dotyczącego danego etapu,</w:t>
      </w:r>
    </w:p>
    <w:p w:rsidR="000576E0" w:rsidRPr="000C3AA6" w:rsidRDefault="000576E0" w:rsidP="000C3AA6">
      <w:pPr>
        <w:pStyle w:val="Akapitzlist"/>
        <w:numPr>
          <w:ilvl w:val="1"/>
          <w:numId w:val="42"/>
        </w:numPr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C3AA6">
        <w:rPr>
          <w:rFonts w:ascii="Times New Roman" w:hAnsi="Times New Roman"/>
          <w:color w:val="000000"/>
          <w:sz w:val="24"/>
          <w:lang w:val="pl-PL"/>
        </w:rPr>
        <w:t>refundacja</w:t>
      </w:r>
      <w:proofErr w:type="gramEnd"/>
      <w:r w:rsidRPr="000C3AA6">
        <w:rPr>
          <w:rFonts w:ascii="Times New Roman" w:hAnsi="Times New Roman"/>
          <w:color w:val="000000"/>
          <w:sz w:val="24"/>
          <w:lang w:val="pl-PL"/>
        </w:rPr>
        <w:t xml:space="preserve"> poniesionych przez </w:t>
      </w:r>
      <w:proofErr w:type="spellStart"/>
      <w:r w:rsidRPr="000C3AA6">
        <w:rPr>
          <w:rFonts w:ascii="Times New Roman" w:hAnsi="Times New Roman"/>
          <w:color w:val="000000"/>
          <w:sz w:val="24"/>
          <w:lang w:val="pl-PL"/>
        </w:rPr>
        <w:t>Grantobiorcę</w:t>
      </w:r>
      <w:proofErr w:type="spellEnd"/>
      <w:r w:rsidRPr="000C3AA6">
        <w:rPr>
          <w:rFonts w:ascii="Times New Roman" w:hAnsi="Times New Roman"/>
          <w:color w:val="000000"/>
          <w:sz w:val="24"/>
          <w:lang w:val="pl-PL"/>
        </w:rPr>
        <w:t xml:space="preserve"> kosztów kwalifikowalnych II etapu, pomniejszona o kwotę rozliczającą ……% otrzymanej zaliczki, o której mowa w § 6 ust. 1 lit. a, w wysokości nie większej niż ……………………PLN (słownie: ……………………………</w:t>
      </w:r>
      <w:r w:rsidR="00BE5217" w:rsidRPr="000C3AA6">
        <w:rPr>
          <w:rFonts w:ascii="Times New Roman" w:hAnsi="Times New Roman"/>
          <w:color w:val="000000"/>
          <w:sz w:val="24"/>
          <w:lang w:val="pl-PL"/>
        </w:rPr>
        <w:t xml:space="preserve">…..) </w:t>
      </w:r>
      <w:proofErr w:type="gramStart"/>
      <w:r w:rsidR="00BE5217" w:rsidRPr="000C3AA6">
        <w:rPr>
          <w:rFonts w:ascii="Times New Roman" w:hAnsi="Times New Roman"/>
          <w:color w:val="000000"/>
          <w:sz w:val="24"/>
          <w:lang w:val="pl-PL"/>
        </w:rPr>
        <w:t>dokonana</w:t>
      </w:r>
      <w:proofErr w:type="gramEnd"/>
      <w:r w:rsidR="00BE5217" w:rsidRPr="000C3AA6">
        <w:rPr>
          <w:rFonts w:ascii="Times New Roman" w:hAnsi="Times New Roman"/>
          <w:color w:val="000000"/>
          <w:sz w:val="24"/>
          <w:lang w:val="pl-PL"/>
        </w:rPr>
        <w:t xml:space="preserve"> będzie w terminie 14 </w:t>
      </w:r>
      <w:r w:rsidRPr="000C3AA6">
        <w:rPr>
          <w:rFonts w:ascii="Times New Roman" w:hAnsi="Times New Roman"/>
          <w:color w:val="000000"/>
          <w:sz w:val="24"/>
          <w:lang w:val="pl-PL"/>
        </w:rPr>
        <w:t xml:space="preserve">dni od dnia zatwierdzenia przez </w:t>
      </w:r>
      <w:proofErr w:type="spellStart"/>
      <w:r w:rsidRPr="000C3AA6">
        <w:rPr>
          <w:rFonts w:ascii="Times New Roman" w:hAnsi="Times New Roman"/>
          <w:color w:val="000000"/>
          <w:sz w:val="24"/>
          <w:lang w:val="pl-PL"/>
        </w:rPr>
        <w:t>Grantodawcę</w:t>
      </w:r>
      <w:proofErr w:type="spellEnd"/>
      <w:r w:rsidRPr="000C3AA6">
        <w:rPr>
          <w:rFonts w:ascii="Times New Roman" w:hAnsi="Times New Roman"/>
          <w:color w:val="000000"/>
          <w:sz w:val="24"/>
          <w:lang w:val="pl-PL"/>
        </w:rPr>
        <w:t xml:space="preserve"> wniosku o płatność końcową / sprawozdania końcowego z realizacji przyznanego grantu.</w:t>
      </w:r>
    </w:p>
    <w:p w:rsidR="000576E0" w:rsidRPr="000576E0" w:rsidRDefault="000576E0" w:rsidP="000576E0">
      <w:pPr>
        <w:spacing w:line="5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44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Warunkiem wypłaty płatności, o których mowa w ust. 1 lit. b oraz c, jest:</w:t>
      </w:r>
    </w:p>
    <w:p w:rsidR="000576E0" w:rsidRPr="000576E0" w:rsidRDefault="000576E0" w:rsidP="000576E0">
      <w:pPr>
        <w:spacing w:line="12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44"/>
        </w:numPr>
        <w:tabs>
          <w:tab w:val="left" w:pos="848"/>
        </w:tabs>
        <w:spacing w:after="0" w:line="234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zrealizowanie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całego, przewidzianego dla danego etapu, zakresu Zadania objętego wsparciem, zgodnie z zakresem rzeczowym określonym w jego budżecie i w terminach określonych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w § 4 ust. 1;</w:t>
      </w:r>
    </w:p>
    <w:p w:rsidR="000576E0" w:rsidRPr="00714AFE" w:rsidRDefault="000576E0" w:rsidP="00714AFE">
      <w:pPr>
        <w:numPr>
          <w:ilvl w:val="1"/>
          <w:numId w:val="44"/>
        </w:numPr>
        <w:tabs>
          <w:tab w:val="left" w:pos="848"/>
        </w:tabs>
        <w:spacing w:after="0" w:line="234" w:lineRule="auto"/>
        <w:ind w:left="848" w:hanging="421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576E0">
        <w:rPr>
          <w:rFonts w:ascii="Times New Roman" w:hAnsi="Times New Roman" w:cs="Times New Roman"/>
          <w:sz w:val="24"/>
          <w:szCs w:val="24"/>
          <w:lang w:val="pl-PL"/>
        </w:rPr>
        <w:t>złożenie wniosku o płatność częściową lub końcową / sprawozdania częściowego lub końcowego w wersji papierowej i elektronicznej wraz z wykazem i potwierdzonymi za zgodność z oryginałem kopiami dokumentów</w:t>
      </w:r>
      <w:r w:rsidR="00714AF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714AFE">
        <w:rPr>
          <w:rFonts w:ascii="Times New Roman" w:hAnsi="Times New Roman" w:cs="Times New Roman"/>
          <w:sz w:val="24"/>
          <w:szCs w:val="24"/>
          <w:lang w:val="pl-PL"/>
        </w:rPr>
        <w:t xml:space="preserve">poświadczającymi realizację Zadania, zgodnie z zakresem </w:t>
      </w:r>
      <w:r w:rsidRPr="00714AFE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rzeczowym określonym w jego budżecie i terminach określonych w § 4 ust. 1. Wniosek o płatność / sprawozdanie sporządza się wg wzoru stanowiącego załącznik nr 2 do niniejszej umowy, w terminie określonym we wniosku o przyznanie pomocy na realizację Zadania wynikającego z projektu </w:t>
      </w:r>
      <w:proofErr w:type="gramStart"/>
      <w:r w:rsidRPr="00714AFE">
        <w:rPr>
          <w:rFonts w:ascii="Times New Roman" w:hAnsi="Times New Roman" w:cs="Times New Roman"/>
          <w:sz w:val="24"/>
          <w:szCs w:val="24"/>
          <w:lang w:val="pl-PL"/>
        </w:rPr>
        <w:t>grantowego jako</w:t>
      </w:r>
      <w:proofErr w:type="gramEnd"/>
      <w:r w:rsidRPr="00714AFE">
        <w:rPr>
          <w:rFonts w:ascii="Times New Roman" w:hAnsi="Times New Roman" w:cs="Times New Roman"/>
          <w:sz w:val="24"/>
          <w:szCs w:val="24"/>
          <w:lang w:val="pl-PL"/>
        </w:rPr>
        <w:t xml:space="preserve"> termin zakończenia poszczególnych etapów realizacji grantu</w:t>
      </w:r>
    </w:p>
    <w:p w:rsidR="000576E0" w:rsidRPr="000576E0" w:rsidRDefault="000576E0" w:rsidP="004847F3">
      <w:pPr>
        <w:numPr>
          <w:ilvl w:val="1"/>
          <w:numId w:val="44"/>
        </w:numPr>
        <w:tabs>
          <w:tab w:val="left" w:pos="848"/>
        </w:tabs>
        <w:spacing w:after="0" w:line="234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 w:cs="Times New Roman"/>
          <w:sz w:val="24"/>
          <w:szCs w:val="24"/>
          <w:lang w:val="pl-PL"/>
        </w:rPr>
        <w:t xml:space="preserve">Umożliwienie przeprowadzenie przez </w:t>
      </w:r>
      <w:proofErr w:type="spellStart"/>
      <w:r w:rsidRPr="000576E0">
        <w:rPr>
          <w:rFonts w:ascii="Times New Roman" w:hAnsi="Times New Roman" w:cs="Times New Roman"/>
          <w:sz w:val="24"/>
          <w:szCs w:val="24"/>
          <w:lang w:val="pl-PL"/>
        </w:rPr>
        <w:t>Grantodawcę</w:t>
      </w:r>
      <w:proofErr w:type="spellEnd"/>
      <w:r w:rsidRPr="000576E0">
        <w:rPr>
          <w:rFonts w:ascii="Times New Roman" w:hAnsi="Times New Roman" w:cs="Times New Roman"/>
          <w:sz w:val="24"/>
          <w:szCs w:val="24"/>
          <w:lang w:val="pl-PL"/>
        </w:rPr>
        <w:t xml:space="preserve"> kontroli lub monitoringu w czasie trwania Zadania w miejscu realizacji Zadania w celu zbadania czy Zadanie zrealizowane </w:t>
      </w:r>
      <w:proofErr w:type="gramStart"/>
      <w:r w:rsidRPr="000576E0">
        <w:rPr>
          <w:rFonts w:ascii="Times New Roman" w:hAnsi="Times New Roman" w:cs="Times New Roman"/>
          <w:sz w:val="24"/>
          <w:szCs w:val="24"/>
          <w:lang w:val="pl-PL"/>
        </w:rPr>
        <w:t xml:space="preserve">zgodnie </w:t>
      </w:r>
      <w:r w:rsidRPr="000576E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D2C94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</w:r>
      <w:r w:rsidRPr="000576E0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wnioskiem i zapisami niniejszej Umowy;</w:t>
      </w:r>
    </w:p>
    <w:p w:rsidR="000576E0" w:rsidRPr="000576E0" w:rsidRDefault="000576E0" w:rsidP="000576E0">
      <w:pPr>
        <w:spacing w:line="12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4847F3">
      <w:pPr>
        <w:numPr>
          <w:ilvl w:val="1"/>
          <w:numId w:val="45"/>
        </w:numPr>
        <w:tabs>
          <w:tab w:val="left" w:pos="848"/>
        </w:tabs>
        <w:spacing w:after="0" w:line="236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zatwierdzenie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przekazanego przez Beneficjenta wniosku o płatność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/ sprawozdania wraz dokumentami potwierdzającymi i uzasadniającymi prawidłową realizację całości Zadania lub jego etapu, zgodnie z zakresem rzeczowym określonym w jego budżecie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i terminach określonych w § 4 ust. 1;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46"/>
        </w:numPr>
        <w:tabs>
          <w:tab w:val="left" w:pos="428"/>
        </w:tabs>
        <w:spacing w:after="0" w:line="234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Wszystkie płatności będą dokonywane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 złotych polskich na nieoprocentowany rachunek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nr </w:t>
      </w:r>
      <w:r w:rsidRPr="000576E0">
        <w:rPr>
          <w:rFonts w:ascii="Times New Roman" w:hAnsi="Times New Roman"/>
          <w:b/>
          <w:color w:val="000000"/>
          <w:sz w:val="24"/>
          <w:lang w:val="pl-PL"/>
        </w:rPr>
        <w:t>……………………….</w:t>
      </w:r>
      <w:r w:rsidRPr="000576E0">
        <w:rPr>
          <w:rFonts w:ascii="Times New Roman" w:hAnsi="Times New Roman"/>
          <w:color w:val="000000"/>
          <w:sz w:val="24"/>
          <w:lang w:val="pl-PL"/>
        </w:rPr>
        <w:t xml:space="preserve"> prowadzony w …………………...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46"/>
        </w:numPr>
        <w:tabs>
          <w:tab w:val="left" w:pos="428"/>
        </w:tabs>
        <w:spacing w:after="0" w:line="237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Wszystkie płatności będą dokonywane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pod warunkiem posiadania środków finansowych przekazanych przez Agencję Restrukturyzacji i Modernizacji Rolnictwa/Bank Gospodarstwa Krajowego z przeznaczeniem na realizację projektu grantowego.</w:t>
      </w:r>
    </w:p>
    <w:p w:rsidR="000576E0" w:rsidRPr="000576E0" w:rsidRDefault="000576E0" w:rsidP="00714AFE">
      <w:pPr>
        <w:spacing w:line="0" w:lineRule="atLeast"/>
        <w:rPr>
          <w:rFonts w:ascii="Times New Roman" w:hAnsi="Times New Roman"/>
          <w:b/>
          <w:color w:val="000000"/>
          <w:sz w:val="24"/>
          <w:lang w:val="pl-PL"/>
        </w:rPr>
      </w:pPr>
    </w:p>
    <w:p w:rsidR="000576E0" w:rsidRPr="00CD2C94" w:rsidRDefault="000576E0" w:rsidP="00CD2C94">
      <w:pPr>
        <w:spacing w:line="0" w:lineRule="atLeast"/>
        <w:ind w:left="2128"/>
        <w:rPr>
          <w:rFonts w:ascii="Times New Roman" w:hAnsi="Times New Roman"/>
          <w:b/>
          <w:color w:val="000000"/>
          <w:sz w:val="24"/>
          <w:lang w:val="pl-PL"/>
        </w:rPr>
      </w:pPr>
      <w:r w:rsidRPr="000576E0">
        <w:rPr>
          <w:rFonts w:ascii="Times New Roman" w:hAnsi="Times New Roman"/>
          <w:b/>
          <w:color w:val="000000"/>
          <w:sz w:val="24"/>
          <w:lang w:val="pl-PL"/>
        </w:rPr>
        <w:t>Nieprawidłowe wykorzystanie środków i</w:t>
      </w:r>
      <w:r w:rsidR="00CD2C94">
        <w:rPr>
          <w:rFonts w:ascii="Times New Roman" w:hAnsi="Times New Roman"/>
          <w:b/>
          <w:color w:val="000000"/>
          <w:sz w:val="24"/>
          <w:lang w:val="pl-PL"/>
        </w:rPr>
        <w:t xml:space="preserve"> ich odzyskiwanie</w:t>
      </w:r>
    </w:p>
    <w:p w:rsidR="000576E0" w:rsidRPr="00CD2C94" w:rsidRDefault="00CD2C94" w:rsidP="00CD2C94">
      <w:pPr>
        <w:spacing w:line="0" w:lineRule="atLeast"/>
        <w:ind w:left="494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§ 7</w:t>
      </w:r>
    </w:p>
    <w:p w:rsidR="000576E0" w:rsidRPr="000576E0" w:rsidRDefault="000576E0" w:rsidP="004847F3">
      <w:pPr>
        <w:numPr>
          <w:ilvl w:val="0"/>
          <w:numId w:val="75"/>
        </w:numPr>
        <w:tabs>
          <w:tab w:val="left" w:pos="408"/>
        </w:tabs>
        <w:spacing w:after="0" w:line="237" w:lineRule="auto"/>
        <w:ind w:left="426" w:hanging="426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Jeżeli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stwierdzi, że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wykorzystał całość lub część dotacji niezgodnie </w:t>
      </w:r>
      <w:r w:rsidRPr="000576E0">
        <w:rPr>
          <w:rFonts w:ascii="Times New Roman" w:hAnsi="Times New Roman"/>
          <w:color w:val="000000"/>
          <w:sz w:val="24"/>
          <w:lang w:val="pl-PL"/>
        </w:rPr>
        <w:br/>
        <w:t xml:space="preserve">z przeznaczeniem, bez zachowania obowiązujących procedur,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zobowiązuje się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 xml:space="preserve">do zwrotu tych środków, na rachunek bankowy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>, odpowiednio w całości lub w części, wraz z odsetkami w wysokości określonej jak dla zaległości podatkowych.</w:t>
      </w:r>
    </w:p>
    <w:p w:rsidR="000576E0" w:rsidRPr="000576E0" w:rsidRDefault="000576E0" w:rsidP="004847F3">
      <w:pPr>
        <w:numPr>
          <w:ilvl w:val="0"/>
          <w:numId w:val="74"/>
        </w:numPr>
        <w:tabs>
          <w:tab w:val="left" w:pos="408"/>
        </w:tabs>
        <w:spacing w:after="0" w:line="237" w:lineRule="auto"/>
        <w:ind w:left="426" w:hanging="426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Zwrotu, o którym mowa w ust. 1) dokonuje się w terminie 14 dni od dnia doręczenia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odpowiedniego wezwania.</w:t>
      </w:r>
    </w:p>
    <w:p w:rsidR="000576E0" w:rsidRPr="000576E0" w:rsidRDefault="000576E0" w:rsidP="004847F3">
      <w:pPr>
        <w:numPr>
          <w:ilvl w:val="0"/>
          <w:numId w:val="74"/>
        </w:numPr>
        <w:tabs>
          <w:tab w:val="left" w:pos="408"/>
        </w:tabs>
        <w:spacing w:after="0" w:line="237" w:lineRule="auto"/>
        <w:ind w:left="426" w:hanging="426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Odsetki, o których mowa w 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 xml:space="preserve">ust. 1 ) 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naliczane są od: </w:t>
      </w:r>
    </w:p>
    <w:p w:rsidR="000576E0" w:rsidRPr="000576E0" w:rsidRDefault="000576E0" w:rsidP="004847F3">
      <w:pPr>
        <w:numPr>
          <w:ilvl w:val="0"/>
          <w:numId w:val="47"/>
        </w:numPr>
        <w:tabs>
          <w:tab w:val="left" w:pos="848"/>
        </w:tabs>
        <w:spacing w:after="0" w:line="234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dnia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przekazania tych środków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 przypadku wykorzystania ich niezgodnie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z przeznaczeniem,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47"/>
        </w:numPr>
        <w:tabs>
          <w:tab w:val="left" w:pos="848"/>
        </w:tabs>
        <w:spacing w:after="0" w:line="234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upływu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terminu wskazanego w ust. 2) w przypadku pobrania ich nienależnie lub w nadmiernej wysokości.</w:t>
      </w:r>
    </w:p>
    <w:p w:rsidR="000576E0" w:rsidRPr="000576E0" w:rsidRDefault="000576E0" w:rsidP="004847F3">
      <w:pPr>
        <w:numPr>
          <w:ilvl w:val="0"/>
          <w:numId w:val="76"/>
        </w:numPr>
        <w:tabs>
          <w:tab w:val="left" w:pos="428"/>
        </w:tabs>
        <w:spacing w:after="0" w:line="237" w:lineRule="auto"/>
        <w:ind w:left="426" w:hanging="426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Jeżeli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nie rozliczy się z nieprawidłowo wykorzystanych środków na zasadach określonych w ust. 1 - 3 to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podejmuje czynności zmierzające do odzyskania należnych środków dotacji z wykorzystaniem dostępnych środków prawnych, w szczególności zabezpieczenia, o którym mowa w § 9. Koszty czynności zmierzających do odzyskania nieprawidłowo wykorzystanej dotacji obciążają w całości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>.</w:t>
      </w:r>
    </w:p>
    <w:p w:rsidR="000576E0" w:rsidRPr="000576E0" w:rsidRDefault="000576E0" w:rsidP="000576E0">
      <w:pPr>
        <w:spacing w:line="206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4847F3">
      <w:pPr>
        <w:numPr>
          <w:ilvl w:val="0"/>
          <w:numId w:val="77"/>
        </w:numPr>
        <w:tabs>
          <w:tab w:val="left" w:pos="428"/>
        </w:tabs>
        <w:spacing w:after="0" w:line="236" w:lineRule="auto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W celu prowadzenia postępowania zmierzającego do odzyskania środków w drodze powództwa cywilnego (windykacji)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może udzielić osobie trzeciej pełnomocnictwa do działania w jego imieniu.</w:t>
      </w:r>
    </w:p>
    <w:p w:rsidR="000576E0" w:rsidRPr="000576E0" w:rsidRDefault="000576E0" w:rsidP="000576E0">
      <w:pPr>
        <w:spacing w:line="14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0576E0">
      <w:pPr>
        <w:tabs>
          <w:tab w:val="left" w:pos="408"/>
        </w:tabs>
        <w:spacing w:line="234" w:lineRule="auto"/>
        <w:ind w:left="428" w:hanging="419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6)</w:t>
      </w:r>
      <w:r w:rsidRPr="000576E0">
        <w:rPr>
          <w:rFonts w:ascii="Times New Roman" w:hAnsi="Times New Roman"/>
          <w:color w:val="000000"/>
          <w:lang w:val="pl-PL"/>
        </w:rPr>
        <w:tab/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Grantodawca</w:t>
      </w:r>
      <w:proofErr w:type="spellEnd"/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informuje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o udzieleniu pełnomocnictwa, o którym mowa w ust. 5,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w terminie 3 dni od dnia jego udzielenia.</w:t>
      </w:r>
    </w:p>
    <w:p w:rsidR="000576E0" w:rsidRPr="000576E0" w:rsidRDefault="000576E0" w:rsidP="000576E0">
      <w:pPr>
        <w:spacing w:line="2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4847F3">
      <w:pPr>
        <w:numPr>
          <w:ilvl w:val="0"/>
          <w:numId w:val="78"/>
        </w:numPr>
        <w:tabs>
          <w:tab w:val="left" w:pos="428"/>
        </w:tabs>
        <w:spacing w:after="0" w:line="0" w:lineRule="atLeast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Dokonując zwrotu środków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 tytule przelewu zamieszcza następujące informacje:</w:t>
      </w:r>
    </w:p>
    <w:p w:rsidR="000576E0" w:rsidRPr="000576E0" w:rsidRDefault="000576E0" w:rsidP="004847F3">
      <w:pPr>
        <w:numPr>
          <w:ilvl w:val="1"/>
          <w:numId w:val="78"/>
        </w:numPr>
        <w:tabs>
          <w:tab w:val="left" w:pos="848"/>
        </w:tabs>
        <w:spacing w:after="0" w:line="0" w:lineRule="atLeast"/>
        <w:ind w:left="85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lastRenderedPageBreak/>
        <w:t>numer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umowy powierzania grantu na realizację Zadania,</w:t>
      </w:r>
    </w:p>
    <w:p w:rsidR="000576E0" w:rsidRPr="000576E0" w:rsidRDefault="000576E0" w:rsidP="000576E0">
      <w:pPr>
        <w:spacing w:line="2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B2F00" w:rsidRDefault="000576E0" w:rsidP="004847F3">
      <w:pPr>
        <w:numPr>
          <w:ilvl w:val="1"/>
          <w:numId w:val="78"/>
        </w:numPr>
        <w:tabs>
          <w:tab w:val="left" w:pos="848"/>
        </w:tabs>
        <w:spacing w:after="0" w:line="0" w:lineRule="atLeast"/>
        <w:ind w:left="851"/>
        <w:jc w:val="both"/>
        <w:rPr>
          <w:rFonts w:ascii="Times New Roman" w:hAnsi="Times New Roman"/>
          <w:color w:val="000000"/>
          <w:sz w:val="24"/>
        </w:rPr>
      </w:pPr>
      <w:proofErr w:type="spellStart"/>
      <w:proofErr w:type="gramStart"/>
      <w:r w:rsidRPr="000B2F00">
        <w:rPr>
          <w:rFonts w:ascii="Times New Roman" w:hAnsi="Times New Roman"/>
          <w:color w:val="000000"/>
          <w:sz w:val="24"/>
        </w:rPr>
        <w:t>tytuł</w:t>
      </w:r>
      <w:proofErr w:type="spellEnd"/>
      <w:proofErr w:type="gram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zwrotu</w:t>
      </w:r>
      <w:proofErr w:type="spellEnd"/>
      <w:r w:rsidRPr="000B2F00">
        <w:rPr>
          <w:rFonts w:ascii="Times New Roman" w:hAnsi="Times New Roman"/>
          <w:color w:val="000000"/>
          <w:sz w:val="24"/>
        </w:rPr>
        <w:t>.</w:t>
      </w:r>
    </w:p>
    <w:p w:rsidR="000576E0" w:rsidRDefault="000576E0" w:rsidP="000576E0">
      <w:pPr>
        <w:spacing w:line="206" w:lineRule="exact"/>
        <w:rPr>
          <w:rFonts w:ascii="Times New Roman" w:hAnsi="Times New Roman"/>
          <w:color w:val="000000"/>
        </w:rPr>
      </w:pPr>
    </w:p>
    <w:p w:rsidR="00581188" w:rsidRDefault="00581188" w:rsidP="000576E0">
      <w:pPr>
        <w:spacing w:line="206" w:lineRule="exact"/>
        <w:rPr>
          <w:rFonts w:ascii="Times New Roman" w:hAnsi="Times New Roman"/>
          <w:color w:val="000000"/>
        </w:rPr>
      </w:pPr>
    </w:p>
    <w:p w:rsidR="00581188" w:rsidRDefault="00581188" w:rsidP="000576E0">
      <w:pPr>
        <w:spacing w:line="206" w:lineRule="exact"/>
        <w:rPr>
          <w:rFonts w:ascii="Times New Roman" w:hAnsi="Times New Roman"/>
          <w:color w:val="000000"/>
        </w:rPr>
      </w:pPr>
    </w:p>
    <w:p w:rsidR="00581188" w:rsidRPr="000B2F00" w:rsidRDefault="00581188" w:rsidP="000576E0">
      <w:pPr>
        <w:spacing w:line="206" w:lineRule="exact"/>
        <w:rPr>
          <w:rFonts w:ascii="Times New Roman" w:hAnsi="Times New Roman"/>
          <w:color w:val="000000"/>
        </w:rPr>
      </w:pPr>
    </w:p>
    <w:p w:rsidR="000576E0" w:rsidRPr="00CD2C94" w:rsidRDefault="000576E0" w:rsidP="00CD2C94">
      <w:pPr>
        <w:spacing w:line="0" w:lineRule="atLeast"/>
        <w:ind w:left="2288"/>
        <w:rPr>
          <w:rFonts w:ascii="Times New Roman" w:hAnsi="Times New Roman"/>
          <w:b/>
          <w:color w:val="000000"/>
          <w:sz w:val="24"/>
          <w:lang w:val="pl-PL"/>
        </w:rPr>
      </w:pPr>
      <w:r w:rsidRPr="000576E0">
        <w:rPr>
          <w:rFonts w:ascii="Times New Roman" w:hAnsi="Times New Roman"/>
          <w:b/>
          <w:color w:val="000000"/>
          <w:sz w:val="24"/>
          <w:lang w:val="pl-PL"/>
        </w:rPr>
        <w:t>Pozostałe warunki pr</w:t>
      </w:r>
      <w:r w:rsidR="00CD2C94">
        <w:rPr>
          <w:rFonts w:ascii="Times New Roman" w:hAnsi="Times New Roman"/>
          <w:b/>
          <w:color w:val="000000"/>
          <w:sz w:val="24"/>
          <w:lang w:val="pl-PL"/>
        </w:rPr>
        <w:t>zyznania i wykorzystania pomocy</w:t>
      </w:r>
    </w:p>
    <w:p w:rsidR="000576E0" w:rsidRPr="00CD2C94" w:rsidRDefault="00CD2C94" w:rsidP="00CD2C94">
      <w:pPr>
        <w:spacing w:line="0" w:lineRule="atLeast"/>
        <w:ind w:left="494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§ 8</w:t>
      </w:r>
    </w:p>
    <w:p w:rsidR="000576E0" w:rsidRPr="000B2F00" w:rsidRDefault="000576E0" w:rsidP="004847F3">
      <w:pPr>
        <w:numPr>
          <w:ilvl w:val="0"/>
          <w:numId w:val="48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</w:rPr>
      </w:pPr>
      <w:proofErr w:type="spellStart"/>
      <w:r w:rsidRPr="000B2F00">
        <w:rPr>
          <w:rFonts w:ascii="Times New Roman" w:hAnsi="Times New Roman"/>
          <w:color w:val="000000"/>
          <w:sz w:val="24"/>
        </w:rPr>
        <w:t>Grantobiorca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oświadcza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0B2F00">
        <w:rPr>
          <w:rFonts w:ascii="Times New Roman" w:hAnsi="Times New Roman"/>
          <w:color w:val="000000"/>
          <w:sz w:val="24"/>
        </w:rPr>
        <w:t>że</w:t>
      </w:r>
      <w:proofErr w:type="spellEnd"/>
      <w:r w:rsidRPr="000B2F00">
        <w:rPr>
          <w:rFonts w:ascii="Times New Roman" w:hAnsi="Times New Roman"/>
          <w:color w:val="000000"/>
          <w:sz w:val="24"/>
        </w:rPr>
        <w:t>:</w:t>
      </w:r>
    </w:p>
    <w:p w:rsidR="000576E0" w:rsidRPr="000B2F00" w:rsidRDefault="000576E0" w:rsidP="000576E0">
      <w:pPr>
        <w:spacing w:line="12" w:lineRule="exact"/>
        <w:rPr>
          <w:rFonts w:ascii="Times New Roman" w:hAnsi="Times New Roman"/>
          <w:color w:val="000000"/>
          <w:sz w:val="24"/>
        </w:rPr>
      </w:pPr>
    </w:p>
    <w:p w:rsidR="000576E0" w:rsidRPr="000576E0" w:rsidRDefault="000576E0" w:rsidP="004847F3">
      <w:pPr>
        <w:numPr>
          <w:ilvl w:val="1"/>
          <w:numId w:val="48"/>
        </w:numPr>
        <w:tabs>
          <w:tab w:val="left" w:pos="848"/>
        </w:tabs>
        <w:spacing w:after="0" w:line="236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znane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mu są zasady </w:t>
      </w:r>
      <w:r w:rsidRPr="000576E0">
        <w:rPr>
          <w:rFonts w:ascii="Times New Roman" w:hAnsi="Times New Roman"/>
          <w:color w:val="000000"/>
          <w:sz w:val="24"/>
          <w:szCs w:val="24"/>
          <w:lang w:val="pl-PL"/>
        </w:rPr>
        <w:t>przyznawania i wypłaty pomocy</w:t>
      </w:r>
      <w:r w:rsidRPr="000576E0">
        <w:rPr>
          <w:rFonts w:ascii="Times New Roman" w:hAnsi="Times New Roman"/>
          <w:color w:val="000000"/>
          <w:sz w:val="24"/>
          <w:lang w:val="pl-PL"/>
        </w:rPr>
        <w:t xml:space="preserve"> określone w przepisach ustawy z dnia 20 lutego 2015 r. o wspieraniu rozwoju obszarów wiejskich z udziałem środków Europejskiego Funduszu Rolnego na rzecz Rozwoju Obszarów Wiejskich w ramach Programu Rozwoju Obszarów Wiejskich na lata 2014-2020 (Dz. U. 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poz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>. 349);</w:t>
      </w:r>
    </w:p>
    <w:p w:rsidR="000576E0" w:rsidRPr="000576E0" w:rsidRDefault="000576E0" w:rsidP="000576E0">
      <w:pPr>
        <w:spacing w:line="12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48"/>
        </w:numPr>
        <w:tabs>
          <w:tab w:val="left" w:pos="848"/>
        </w:tabs>
        <w:spacing w:after="0" w:line="234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Zadanie określone w niniejszej umowie nie było / nie jest finansowane z u</w:t>
      </w:r>
      <w:r w:rsidRPr="000576E0">
        <w:rPr>
          <w:rFonts w:ascii="Times New Roman" w:hAnsi="Times New Roman"/>
          <w:color w:val="000000"/>
          <w:sz w:val="24"/>
          <w:szCs w:val="24"/>
          <w:lang w:val="pl-PL"/>
        </w:rPr>
        <w:t xml:space="preserve">działem innych środków publicznych (z wyłączeniem przypadku, o którym mowa w </w:t>
      </w:r>
      <w:r w:rsidRPr="000576E0">
        <w:rPr>
          <w:rFonts w:ascii="Times New Roman" w:hAnsi="Times New Roman" w:cs="Times New Roman"/>
          <w:color w:val="000000"/>
          <w:sz w:val="24"/>
          <w:szCs w:val="24"/>
          <w:lang w:val="pl-PL"/>
        </w:rPr>
        <w:t>§</w:t>
      </w:r>
      <w:r w:rsidRPr="000576E0">
        <w:rPr>
          <w:rFonts w:ascii="Times New Roman" w:hAnsi="Times New Roman"/>
          <w:color w:val="000000"/>
          <w:sz w:val="24"/>
          <w:szCs w:val="24"/>
          <w:lang w:val="pl-PL"/>
        </w:rPr>
        <w:t xml:space="preserve"> 4 ust. 3 pkt 1 rozporządzenia)</w:t>
      </w:r>
      <w:r w:rsidRPr="000576E0">
        <w:rPr>
          <w:rFonts w:ascii="Times New Roman" w:hAnsi="Times New Roman"/>
          <w:color w:val="000000"/>
          <w:sz w:val="24"/>
          <w:lang w:val="pl-PL"/>
        </w:rPr>
        <w:t xml:space="preserve">; </w:t>
      </w:r>
    </w:p>
    <w:p w:rsidR="000576E0" w:rsidRPr="000576E0" w:rsidRDefault="000576E0" w:rsidP="000576E0">
      <w:pPr>
        <w:spacing w:line="14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0576E0">
      <w:pPr>
        <w:tabs>
          <w:tab w:val="left" w:pos="828"/>
        </w:tabs>
        <w:spacing w:line="237" w:lineRule="auto"/>
        <w:ind w:left="848" w:hanging="419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c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)</w:t>
      </w:r>
      <w:r w:rsidRPr="000576E0">
        <w:rPr>
          <w:rFonts w:ascii="Times New Roman" w:hAnsi="Times New Roman"/>
          <w:color w:val="000000"/>
          <w:lang w:val="pl-PL"/>
        </w:rPr>
        <w:tab/>
      </w:r>
      <w:r w:rsidRPr="000576E0">
        <w:rPr>
          <w:rFonts w:ascii="Times New Roman" w:hAnsi="Times New Roman"/>
          <w:color w:val="000000"/>
          <w:sz w:val="24"/>
          <w:lang w:val="pl-PL"/>
        </w:rPr>
        <w:t>informacje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zawarte we wniosku o przyznanie grantu oraz jego załącznikach są prawdziwe i zgodne ze stanem prawnym i faktycznym; znane mu są skutki składania fałszywych oświadczeń wynikające z art. 297 § 1 ustawy z dnia 6 czerwca 1997 r. Kodeks karny (Dz.U. Nr 88, poz. 553 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późn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. 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zm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>.);</w:t>
      </w:r>
    </w:p>
    <w:p w:rsidR="000576E0" w:rsidRPr="000576E0" w:rsidRDefault="000576E0" w:rsidP="000576E0">
      <w:pPr>
        <w:spacing w:line="14" w:lineRule="exact"/>
        <w:rPr>
          <w:rFonts w:ascii="Times New Roman" w:hAnsi="Times New Roman"/>
          <w:color w:val="000000"/>
          <w:lang w:val="pl-PL"/>
        </w:rPr>
      </w:pPr>
    </w:p>
    <w:p w:rsidR="000576E0" w:rsidRPr="00CD2C94" w:rsidRDefault="000576E0" w:rsidP="004847F3">
      <w:pPr>
        <w:numPr>
          <w:ilvl w:val="1"/>
          <w:numId w:val="49"/>
        </w:numPr>
        <w:tabs>
          <w:tab w:val="left" w:pos="848"/>
        </w:tabs>
        <w:spacing w:after="0" w:line="236" w:lineRule="auto"/>
        <w:ind w:left="848" w:hanging="421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szCs w:val="24"/>
          <w:lang w:val="pl-PL"/>
        </w:rPr>
        <w:t>podmiot</w:t>
      </w:r>
      <w:proofErr w:type="gramEnd"/>
      <w:r w:rsidRPr="000576E0">
        <w:rPr>
          <w:rFonts w:ascii="Times New Roman" w:hAnsi="Times New Roman"/>
          <w:color w:val="000000"/>
          <w:sz w:val="24"/>
          <w:szCs w:val="24"/>
          <w:lang w:val="pl-PL"/>
        </w:rPr>
        <w:t xml:space="preserve">, który reprezentuje nie podlega wykluczeniu z możliwości uzyskania wsparcia na podstawie art. 35 ust. 5 oraz ust. 6 rozporządzenia delegowanego Komisji (UE) nr 640/2014 </w:t>
      </w:r>
      <w:r w:rsidR="00CD2C94">
        <w:rPr>
          <w:rFonts w:ascii="Times New Roman" w:hAnsi="Times New Roman"/>
          <w:color w:val="000000"/>
          <w:sz w:val="24"/>
          <w:szCs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szCs w:val="24"/>
          <w:lang w:val="pl-PL"/>
        </w:rPr>
        <w:t xml:space="preserve">z dnia 11 marca 2014 r. uzupełniającego rozporządzenie Parlamentu Europejskiego i Rady (UE) nr 1306/2013 w odniesieniu do zintegrowanego systemu zarządzania i kontroli oraz warunków odmowy lub wycofania płatności oraz do kar administracyjnych mających zastosowanie </w:t>
      </w:r>
      <w:r w:rsidR="00CD2C94">
        <w:rPr>
          <w:rFonts w:ascii="Times New Roman" w:hAnsi="Times New Roman"/>
          <w:color w:val="000000"/>
          <w:sz w:val="24"/>
          <w:szCs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szCs w:val="24"/>
          <w:lang w:val="pl-PL"/>
        </w:rPr>
        <w:t xml:space="preserve">do płatności bezpośrednich, wsparcia rozwoju obszarów wiejskich oraz zasady wzajemnej zgodności (Dz. Urz. </w:t>
      </w:r>
      <w:r w:rsidRPr="00CD2C94">
        <w:rPr>
          <w:rFonts w:ascii="Times New Roman" w:hAnsi="Times New Roman"/>
          <w:color w:val="000000"/>
          <w:sz w:val="24"/>
          <w:szCs w:val="24"/>
          <w:lang w:val="pl-PL"/>
        </w:rPr>
        <w:t xml:space="preserve">UE L 181 z 20.06.2014, </w:t>
      </w:r>
      <w:proofErr w:type="gramStart"/>
      <w:r w:rsidRPr="00CD2C94">
        <w:rPr>
          <w:rFonts w:ascii="Times New Roman" w:hAnsi="Times New Roman"/>
          <w:color w:val="000000"/>
          <w:sz w:val="24"/>
          <w:szCs w:val="24"/>
          <w:lang w:val="pl-PL"/>
        </w:rPr>
        <w:t>str</w:t>
      </w:r>
      <w:proofErr w:type="gramEnd"/>
      <w:r w:rsidRPr="00CD2C94">
        <w:rPr>
          <w:rFonts w:ascii="Times New Roman" w:hAnsi="Times New Roman"/>
          <w:color w:val="000000"/>
          <w:sz w:val="24"/>
          <w:szCs w:val="24"/>
          <w:lang w:val="pl-PL"/>
        </w:rPr>
        <w:t>. 48),</w:t>
      </w:r>
    </w:p>
    <w:p w:rsidR="000576E0" w:rsidRPr="000576E0" w:rsidRDefault="000576E0" w:rsidP="004847F3">
      <w:pPr>
        <w:numPr>
          <w:ilvl w:val="1"/>
          <w:numId w:val="49"/>
        </w:numPr>
        <w:tabs>
          <w:tab w:val="left" w:pos="848"/>
        </w:tabs>
        <w:spacing w:after="0" w:line="236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nie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podlega zakazowi dostępu do środków publicznych, o których mowa w art. 5 ust. 3 pkt 4 ustawy z dnia 27 sierpnia 2009 r. o finansach publicznych (Dz.U. 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z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2013 r. poz. 885, 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późn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. 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zm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>.), na podstawie prawomocnego orzeczenia sądu.</w:t>
      </w:r>
    </w:p>
    <w:p w:rsidR="000576E0" w:rsidRPr="000576E0" w:rsidRDefault="000576E0" w:rsidP="004847F3">
      <w:pPr>
        <w:numPr>
          <w:ilvl w:val="1"/>
          <w:numId w:val="49"/>
        </w:numPr>
        <w:tabs>
          <w:tab w:val="left" w:pos="848"/>
        </w:tabs>
        <w:spacing w:after="0" w:line="236" w:lineRule="auto"/>
        <w:ind w:left="848" w:hanging="421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szCs w:val="24"/>
          <w:lang w:val="pl-PL"/>
        </w:rPr>
        <w:t>osoba</w:t>
      </w:r>
      <w:proofErr w:type="gramEnd"/>
      <w:r w:rsidRPr="000576E0">
        <w:rPr>
          <w:rFonts w:ascii="Times New Roman" w:hAnsi="Times New Roman"/>
          <w:color w:val="000000"/>
          <w:sz w:val="24"/>
          <w:szCs w:val="24"/>
          <w:lang w:val="pl-PL"/>
        </w:rPr>
        <w:t xml:space="preserve"> / podmiot, który reprezentuje nie prowadzi działalności gospodarczej (wyjątek stanowi </w:t>
      </w:r>
      <w:proofErr w:type="spellStart"/>
      <w:r w:rsidRPr="000576E0">
        <w:rPr>
          <w:rFonts w:ascii="Times New Roman" w:hAnsi="Times New Roman"/>
          <w:color w:val="000000"/>
          <w:sz w:val="24"/>
          <w:szCs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szCs w:val="24"/>
          <w:lang w:val="pl-PL"/>
        </w:rPr>
        <w:t xml:space="preserve">, który zgodnie ze swoim statutem w ramach swojej struktury organizacyjnej powołał jednostki organizacyjne, takie jak sekcje lub koła. Może on wykonywać działalność gospodarczą, jeżeli realizacja zadania, na które jest udzielony grant, nie jest związana </w:t>
      </w:r>
      <w:r w:rsidR="00CD2C94">
        <w:rPr>
          <w:rFonts w:ascii="Times New Roman" w:hAnsi="Times New Roman"/>
          <w:color w:val="000000"/>
          <w:sz w:val="24"/>
          <w:szCs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szCs w:val="24"/>
          <w:lang w:val="pl-PL"/>
        </w:rPr>
        <w:t>z przedmiotem tej działalności, ale jest związana z przedmiotem działalności danej jednostki organizacyjnej),</w:t>
      </w:r>
    </w:p>
    <w:p w:rsidR="000576E0" w:rsidRPr="000576E0" w:rsidRDefault="000576E0" w:rsidP="004847F3">
      <w:pPr>
        <w:numPr>
          <w:ilvl w:val="1"/>
          <w:numId w:val="49"/>
        </w:numPr>
        <w:tabs>
          <w:tab w:val="left" w:pos="848"/>
        </w:tabs>
        <w:spacing w:after="0" w:line="236" w:lineRule="auto"/>
        <w:ind w:left="848" w:hanging="421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proofErr w:type="gramStart"/>
      <w:r w:rsidRPr="000576E0">
        <w:rPr>
          <w:rFonts w:ascii="Times New Roman" w:hAnsi="Times New Roman" w:cs="Times New Roman"/>
          <w:sz w:val="24"/>
          <w:szCs w:val="24"/>
          <w:lang w:val="pl-PL"/>
        </w:rPr>
        <w:t>jest</w:t>
      </w:r>
      <w:proofErr w:type="gramEnd"/>
      <w:r w:rsidRPr="000576E0">
        <w:rPr>
          <w:rFonts w:ascii="Times New Roman" w:hAnsi="Times New Roman" w:cs="Times New Roman"/>
          <w:sz w:val="24"/>
          <w:szCs w:val="24"/>
          <w:lang w:val="pl-PL"/>
        </w:rPr>
        <w:t xml:space="preserve"> właścicielem, współwłaścicielem lub posiada udokumentowane prawo do dysponowania nieruchomością na cele określone we wniosku o przyznanie pomocy na okres realizacji Zadania oraz okres podlegania zobowiązaniu do</w:t>
      </w:r>
      <w:r w:rsidRPr="000576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pl-PL"/>
        </w:rPr>
        <w:t xml:space="preserve"> </w:t>
      </w:r>
      <w:r w:rsidRPr="000576E0">
        <w:rPr>
          <w:rFonts w:ascii="Times New Roman" w:hAnsi="Times New Roman" w:cs="Times New Roman"/>
          <w:color w:val="000000"/>
          <w:sz w:val="24"/>
          <w:szCs w:val="24"/>
          <w:lang w:val="pl-PL"/>
        </w:rPr>
        <w:t>zapewnienia trwałości operacji.</w:t>
      </w:r>
    </w:p>
    <w:p w:rsidR="000576E0" w:rsidRPr="000576E0" w:rsidRDefault="000576E0" w:rsidP="004847F3">
      <w:pPr>
        <w:numPr>
          <w:ilvl w:val="1"/>
          <w:numId w:val="49"/>
        </w:numPr>
        <w:tabs>
          <w:tab w:val="left" w:pos="848"/>
        </w:tabs>
        <w:spacing w:after="0" w:line="236" w:lineRule="auto"/>
        <w:ind w:left="848" w:hanging="421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szCs w:val="24"/>
          <w:lang w:val="pl-PL"/>
        </w:rPr>
        <w:t>podmiot</w:t>
      </w:r>
      <w:proofErr w:type="gramEnd"/>
      <w:r w:rsidRPr="000576E0">
        <w:rPr>
          <w:rFonts w:ascii="Times New Roman" w:hAnsi="Times New Roman"/>
          <w:color w:val="000000"/>
          <w:sz w:val="24"/>
          <w:szCs w:val="24"/>
          <w:lang w:val="pl-PL"/>
        </w:rPr>
        <w:t>, który reprezentuje jest podatnikiem podatku VAT / nie jest podatnikiem podatku VAT</w:t>
      </w:r>
      <w:r w:rsidRPr="000B2F00"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"/>
      </w:r>
      <w:r w:rsidRPr="000576E0">
        <w:rPr>
          <w:rFonts w:ascii="Times New Roman" w:hAnsi="Times New Roman"/>
          <w:color w:val="000000"/>
          <w:sz w:val="24"/>
          <w:szCs w:val="24"/>
          <w:lang w:val="pl-PL"/>
        </w:rPr>
        <w:t xml:space="preserve"> oraz figuruje w ewidencji podatników podatku VAT / nie figuruje w ewidencji podatników </w:t>
      </w:r>
      <w:r w:rsidRPr="000576E0">
        <w:rPr>
          <w:rFonts w:ascii="Times New Roman" w:hAnsi="Times New Roman"/>
          <w:color w:val="000000"/>
          <w:sz w:val="24"/>
          <w:szCs w:val="24"/>
          <w:lang w:val="pl-PL"/>
        </w:rPr>
        <w:lastRenderedPageBreak/>
        <w:t>podatku VAT</w:t>
      </w:r>
      <w:r w:rsidRPr="000576E0">
        <w:rPr>
          <w:rFonts w:ascii="Times New Roman" w:hAnsi="Times New Roman"/>
          <w:color w:val="000000"/>
          <w:sz w:val="24"/>
          <w:szCs w:val="24"/>
          <w:vertAlign w:val="superscript"/>
          <w:lang w:val="pl-PL"/>
        </w:rPr>
        <w:t>1</w:t>
      </w:r>
      <w:r w:rsidRPr="000576E0">
        <w:rPr>
          <w:rFonts w:ascii="Times New Roman" w:hAnsi="Times New Roman"/>
          <w:color w:val="000000"/>
          <w:sz w:val="24"/>
          <w:szCs w:val="24"/>
          <w:lang w:val="pl-PL"/>
        </w:rPr>
        <w:t xml:space="preserve"> i realizując powyższą operację może odzyskać uiszczony podatek VAT / nie może odzyskać uiszczonego podatku VAT</w:t>
      </w:r>
      <w:r w:rsidRPr="000576E0">
        <w:rPr>
          <w:rFonts w:ascii="Times New Roman" w:hAnsi="Times New Roman"/>
          <w:color w:val="000000"/>
          <w:sz w:val="24"/>
          <w:szCs w:val="24"/>
          <w:vertAlign w:val="superscript"/>
          <w:lang w:val="pl-PL"/>
        </w:rPr>
        <w:t>1</w:t>
      </w:r>
      <w:r w:rsidRPr="000576E0">
        <w:rPr>
          <w:rFonts w:ascii="Times New Roman" w:hAnsi="Times New Roman"/>
          <w:color w:val="000000"/>
          <w:sz w:val="24"/>
          <w:szCs w:val="24"/>
          <w:lang w:val="pl-PL"/>
        </w:rPr>
        <w:t>. Jednocześnie zobowiązuje się do zwrotu zrefundowanego w ramach ww. grantu podatku VAT, jeżeli zaistnieją przesłanki umożliwiające odzyskanie przez podmiot ubiegający się o przyznanie pomocy tego podatku.</w:t>
      </w:r>
    </w:p>
    <w:p w:rsidR="000576E0" w:rsidRPr="000576E0" w:rsidRDefault="000576E0" w:rsidP="000576E0">
      <w:pPr>
        <w:tabs>
          <w:tab w:val="left" w:pos="848"/>
        </w:tabs>
        <w:spacing w:line="236" w:lineRule="auto"/>
        <w:jc w:val="both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0576E0">
      <w:pPr>
        <w:spacing w:line="1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B2F00" w:rsidRDefault="000576E0" w:rsidP="004847F3">
      <w:pPr>
        <w:numPr>
          <w:ilvl w:val="0"/>
          <w:numId w:val="50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</w:rPr>
      </w:pPr>
      <w:proofErr w:type="spellStart"/>
      <w:r w:rsidRPr="000B2F00">
        <w:rPr>
          <w:rFonts w:ascii="Times New Roman" w:hAnsi="Times New Roman"/>
          <w:color w:val="000000"/>
          <w:sz w:val="24"/>
        </w:rPr>
        <w:t>Grantobiorca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zobowiązuje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się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do:</w:t>
      </w:r>
    </w:p>
    <w:p w:rsidR="000576E0" w:rsidRPr="000B2F00" w:rsidRDefault="000576E0" w:rsidP="000576E0">
      <w:pPr>
        <w:spacing w:line="12" w:lineRule="exact"/>
        <w:rPr>
          <w:rFonts w:ascii="Times New Roman" w:hAnsi="Times New Roman"/>
          <w:color w:val="000000"/>
          <w:sz w:val="24"/>
        </w:rPr>
      </w:pPr>
    </w:p>
    <w:p w:rsidR="000576E0" w:rsidRPr="000576E0" w:rsidRDefault="000576E0" w:rsidP="004847F3">
      <w:pPr>
        <w:numPr>
          <w:ilvl w:val="1"/>
          <w:numId w:val="50"/>
        </w:numPr>
        <w:tabs>
          <w:tab w:val="left" w:pos="848"/>
        </w:tabs>
        <w:spacing w:after="0" w:line="234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przedstawiania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na żądanie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wszelkich dokumentów, informacji i wyjaśnień związanych z realizacją Zadania w wyznaczonym przez niego terminie;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50"/>
        </w:numPr>
        <w:tabs>
          <w:tab w:val="left" w:pos="848"/>
        </w:tabs>
        <w:spacing w:after="0" w:line="234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stosowania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się do obowiązujących i aktualnych wzorów dokumentów oraz informacji zamieszczonych na stronie internetowej LGD, oraz dotyczących wdrażania LSR przez LGD;</w:t>
      </w:r>
    </w:p>
    <w:p w:rsidR="000576E0" w:rsidRPr="000576E0" w:rsidRDefault="000576E0" w:rsidP="000576E0">
      <w:pPr>
        <w:spacing w:line="14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50"/>
        </w:numPr>
        <w:tabs>
          <w:tab w:val="left" w:pos="848"/>
        </w:tabs>
        <w:spacing w:after="0" w:line="234" w:lineRule="auto"/>
        <w:ind w:left="848" w:right="20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informowania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o źródle finansowania Zadania, jak również o projekcie grantowym realizowanym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>;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50"/>
        </w:numPr>
        <w:tabs>
          <w:tab w:val="left" w:pos="848"/>
        </w:tabs>
        <w:spacing w:after="0" w:line="234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pisemnego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informowania LGD o złożeniu wniosku o zaprzestaniu działalności w terminie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do 7 dni od dnia wystąpienia powyższych okoliczności;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50"/>
        </w:numPr>
        <w:tabs>
          <w:tab w:val="left" w:pos="848"/>
        </w:tabs>
        <w:spacing w:after="0" w:line="237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udostępnienia informacji i dokumentów, uprawnionym i upoważnionym podmiotom, niezbędnych do przeprowadzania kontroli, monitoringu, ewaluacji wszelkich elementów związanych z realizowanym projektem do 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dnia w którym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upłynie 5 lat od dnia dokonania wypłaty ostatniej transzy pomocy, w ramach projektu grantowego, którego beneficjentem jest LGD;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50"/>
        </w:numPr>
        <w:tabs>
          <w:tab w:val="left" w:pos="848"/>
        </w:tabs>
        <w:spacing w:after="0" w:line="234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niezwłocznego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poinformowania LGD o wszelkich zmianach danych, mogących mieć wpływ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na przyznanie pomocy, wykonanie umowy oraz nienależne wypłacenie kwot;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50"/>
        </w:numPr>
        <w:tabs>
          <w:tab w:val="left" w:pos="848"/>
        </w:tabs>
        <w:spacing w:after="0" w:line="237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niezwłocznego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poinformowania LGD o zakazie dostępu do środków publicznych, o których mowa w art. 5 ust. 3 pkt 4 ustawy z dnia 27 sierpnia 2009r. o finansach publicznych,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na podstawie prawomocnego orzeczenia sądu, orzeczonego w stosunku do podmiotu, który reprezentuje, po złożeniu wniosku o przyznanie pomocy;</w:t>
      </w:r>
    </w:p>
    <w:p w:rsidR="000576E0" w:rsidRPr="000576E0" w:rsidRDefault="000576E0" w:rsidP="004847F3">
      <w:pPr>
        <w:numPr>
          <w:ilvl w:val="1"/>
          <w:numId w:val="50"/>
        </w:numPr>
        <w:tabs>
          <w:tab w:val="left" w:pos="848"/>
        </w:tabs>
        <w:spacing w:after="0" w:line="234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prowadzenia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oddzielnego systemu rachunkowości albo korzystania z odpowiedniego kodu rachunkowego, o których mowa w art. 66 ust. 1 lit. c pkt i rozporządzenia Parlamentu Europejskiego i Rady (UE) nr 1305/2013 z dnia 17 grudnia 2013 r. w sprawie wsparcia rozwoju obszarów wiejskich przez Europejski Fundusz Rolny na rzecz Rozwoju Obszarów Wiejskich (EFRROW) i uchylającego rozporządzenie Rady (WE) nr 1698/2005 (Dz. Urz. UE L 347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 xml:space="preserve">z 20.12.2013, 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str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. 487, 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późn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. 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zm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>.), dla wszystkich transakcji związanych z realizacją Zadania, w ramach prowadzonych ksiąg rachunkowych.</w:t>
      </w:r>
    </w:p>
    <w:p w:rsidR="000576E0" w:rsidRPr="000576E0" w:rsidRDefault="000576E0" w:rsidP="004847F3">
      <w:pPr>
        <w:numPr>
          <w:ilvl w:val="1"/>
          <w:numId w:val="50"/>
        </w:numPr>
        <w:tabs>
          <w:tab w:val="left" w:pos="848"/>
        </w:tabs>
        <w:spacing w:after="0" w:line="234" w:lineRule="auto"/>
        <w:ind w:left="848" w:hanging="421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szCs w:val="24"/>
          <w:lang w:val="pl-PL"/>
        </w:rPr>
        <w:t>stosowania</w:t>
      </w:r>
      <w:proofErr w:type="gramEnd"/>
      <w:r w:rsidRPr="000576E0">
        <w:rPr>
          <w:rFonts w:ascii="Times New Roman" w:hAnsi="Times New Roman"/>
          <w:color w:val="000000"/>
          <w:sz w:val="24"/>
          <w:szCs w:val="24"/>
          <w:lang w:val="pl-PL"/>
        </w:rPr>
        <w:t xml:space="preserve"> Księgi wizualizacji znaku PROW 2014-2020</w:t>
      </w:r>
    </w:p>
    <w:p w:rsidR="000576E0" w:rsidRPr="000576E0" w:rsidRDefault="000576E0" w:rsidP="000576E0">
      <w:pPr>
        <w:spacing w:line="14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51"/>
        </w:numPr>
        <w:tabs>
          <w:tab w:val="left" w:pos="428"/>
        </w:tabs>
        <w:spacing w:after="0" w:line="236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W czasie trwania Zadania środki trwałe nabyte w jego ramach pozostają w dyspozycji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i nie mogą być wykorzystywane dla celów innych niż określone niniejszą umową bez wcześniejszej pisemnej zgody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>.</w:t>
      </w:r>
    </w:p>
    <w:p w:rsidR="000576E0" w:rsidRPr="000576E0" w:rsidRDefault="000576E0" w:rsidP="000576E0">
      <w:pPr>
        <w:spacing w:line="14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51"/>
        </w:numPr>
        <w:tabs>
          <w:tab w:val="left" w:pos="428"/>
        </w:tabs>
        <w:spacing w:after="0" w:line="236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Po zakończeniu realizacji Zadania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zobowiązuje się korzystać z dóbr wytworzonych i/lub nabytych z grantu, w tym z 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praw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majątkowych do wartości niematerialnych i prawnych, jedynie w celach społecznie użytecznych. Zobowiązanie to dotyczy okresu związania celem w ramach projektu grantowego, którego beneficjentem jest LGD.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51"/>
        </w:numPr>
        <w:tabs>
          <w:tab w:val="left" w:pos="428"/>
        </w:tabs>
        <w:spacing w:after="0" w:line="234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lastRenderedPageBreak/>
        <w:t xml:space="preserve">Własność rzeczy lub 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praw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nabytych ze środków, o których mowa w § 6 umowy, nie może zostać przeniesiona na inne podmioty przez okres 5 lat od dnia dokonania wypłaty ostatniej transzy pomocy, w ramach projektu grantowego, którego beneficjentem jest LGD.</w:t>
      </w:r>
    </w:p>
    <w:p w:rsidR="000576E0" w:rsidRPr="000576E0" w:rsidRDefault="000576E0" w:rsidP="000576E0">
      <w:pPr>
        <w:spacing w:line="14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0576E0">
      <w:pPr>
        <w:tabs>
          <w:tab w:val="left" w:pos="408"/>
        </w:tabs>
        <w:spacing w:line="237" w:lineRule="auto"/>
        <w:ind w:left="428" w:hanging="419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6)</w:t>
      </w:r>
      <w:r w:rsidRPr="000576E0">
        <w:rPr>
          <w:rFonts w:ascii="Times New Roman" w:hAnsi="Times New Roman"/>
          <w:color w:val="000000"/>
          <w:lang w:val="pl-PL"/>
        </w:rPr>
        <w:tab/>
      </w:r>
      <w:r w:rsidRPr="000576E0">
        <w:rPr>
          <w:rFonts w:ascii="Times New Roman" w:hAnsi="Times New Roman"/>
          <w:color w:val="000000"/>
          <w:sz w:val="24"/>
          <w:lang w:val="pl-PL"/>
        </w:rPr>
        <w:t>W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uzasadnionych przypadkach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może wystąpić do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z wnioskiem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o wyrażenie zgody na zmianę przeznaczenia rzeczy lub praw, o których mowa w ust. 3, jak również może wystąpić z wnioskiem o wyrażenie zgody na przeniesienie prawa własności na inne przedmioty przed upływem okresu o którym mowa w ust. 5.</w:t>
      </w:r>
    </w:p>
    <w:p w:rsidR="000576E0" w:rsidRPr="000576E0" w:rsidRDefault="000576E0" w:rsidP="000576E0">
      <w:pPr>
        <w:spacing w:line="14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4847F3">
      <w:pPr>
        <w:numPr>
          <w:ilvl w:val="0"/>
          <w:numId w:val="52"/>
        </w:numPr>
        <w:tabs>
          <w:tab w:val="left" w:pos="430"/>
        </w:tabs>
        <w:spacing w:after="0" w:line="237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W przypadku niedotrzymania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warunków określonych w ust. 2, dofinansowanie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w części finansującej wydatki Zadania, o którym mowa w ust. 2 podlega zwrotowi w terminie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 xml:space="preserve">i na rachunek bankowy wskazany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wraz z odsetkami w wysokości określonej jak dla zaległości podatkowych naliczonymi od dnia przekazania środków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>.</w:t>
      </w:r>
    </w:p>
    <w:p w:rsidR="000576E0" w:rsidRPr="000576E0" w:rsidRDefault="000576E0" w:rsidP="000576E0">
      <w:pPr>
        <w:spacing w:line="211" w:lineRule="exact"/>
        <w:rPr>
          <w:rFonts w:ascii="Times New Roman" w:hAnsi="Times New Roman"/>
          <w:color w:val="000000"/>
          <w:lang w:val="pl-PL"/>
        </w:rPr>
      </w:pPr>
    </w:p>
    <w:p w:rsidR="000576E0" w:rsidRPr="00CD2C94" w:rsidRDefault="000576E0" w:rsidP="00CD2C94">
      <w:pPr>
        <w:spacing w:line="0" w:lineRule="atLeast"/>
        <w:ind w:left="1288"/>
        <w:rPr>
          <w:rFonts w:ascii="Times New Roman" w:hAnsi="Times New Roman"/>
          <w:b/>
          <w:color w:val="000000"/>
          <w:sz w:val="24"/>
          <w:lang w:val="pl-PL"/>
        </w:rPr>
      </w:pPr>
      <w:r w:rsidRPr="000576E0">
        <w:rPr>
          <w:rFonts w:ascii="Times New Roman" w:hAnsi="Times New Roman"/>
          <w:b/>
          <w:color w:val="000000"/>
          <w:sz w:val="24"/>
          <w:lang w:val="pl-PL"/>
        </w:rPr>
        <w:t xml:space="preserve">Zabezpieczenie należytego wykonania </w:t>
      </w:r>
      <w:r w:rsidR="00CD2C94">
        <w:rPr>
          <w:rFonts w:ascii="Times New Roman" w:hAnsi="Times New Roman"/>
          <w:b/>
          <w:color w:val="000000"/>
          <w:sz w:val="24"/>
          <w:lang w:val="pl-PL"/>
        </w:rPr>
        <w:t>zobowiązań wynikających z Umowy</w:t>
      </w:r>
    </w:p>
    <w:p w:rsidR="000576E0" w:rsidRPr="000B2F00" w:rsidRDefault="000576E0" w:rsidP="004847F3">
      <w:pPr>
        <w:numPr>
          <w:ilvl w:val="1"/>
          <w:numId w:val="53"/>
        </w:numPr>
        <w:tabs>
          <w:tab w:val="left" w:pos="5128"/>
        </w:tabs>
        <w:spacing w:after="0" w:line="0" w:lineRule="atLeast"/>
        <w:ind w:left="5128" w:hanging="176"/>
        <w:jc w:val="both"/>
        <w:rPr>
          <w:rFonts w:ascii="Times New Roman" w:hAnsi="Times New Roman"/>
          <w:color w:val="000000"/>
          <w:sz w:val="24"/>
        </w:rPr>
      </w:pPr>
      <w:r w:rsidRPr="000B2F00">
        <w:rPr>
          <w:rFonts w:ascii="Times New Roman" w:hAnsi="Times New Roman"/>
          <w:color w:val="000000"/>
          <w:sz w:val="24"/>
        </w:rPr>
        <w:t>9</w:t>
      </w:r>
    </w:p>
    <w:p w:rsidR="000576E0" w:rsidRPr="000B2F00" w:rsidRDefault="000576E0" w:rsidP="000576E0">
      <w:pPr>
        <w:spacing w:line="209" w:lineRule="exact"/>
        <w:rPr>
          <w:rFonts w:ascii="Times New Roman" w:hAnsi="Times New Roman"/>
          <w:color w:val="000000"/>
          <w:sz w:val="24"/>
        </w:rPr>
      </w:pPr>
    </w:p>
    <w:p w:rsidR="000576E0" w:rsidRPr="000576E0" w:rsidRDefault="000576E0" w:rsidP="004847F3">
      <w:pPr>
        <w:numPr>
          <w:ilvl w:val="0"/>
          <w:numId w:val="53"/>
        </w:numPr>
        <w:tabs>
          <w:tab w:val="left" w:pos="428"/>
        </w:tabs>
        <w:spacing w:after="0" w:line="234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wnosi zabezpieczenie prawidłowej realizacji Umowy o przyznanie grantu w formie weksla in blanco wraz z deklaracją wekslową, złożonego nie później niż w terminie podpisania</w:t>
      </w:r>
    </w:p>
    <w:p w:rsidR="000576E0" w:rsidRPr="000576E0" w:rsidRDefault="000576E0" w:rsidP="000576E0">
      <w:pPr>
        <w:spacing w:line="14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0576E0">
      <w:pPr>
        <w:spacing w:line="234" w:lineRule="auto"/>
        <w:ind w:left="428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Umowy, na kwotę nie mniejszą niż całkowita kwota dotacji wraz z: odsetkami, kosztami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i wydatkami związanymi z dochodzeniem należności oraz innych należności za okres trwałości.</w:t>
      </w:r>
    </w:p>
    <w:p w:rsidR="000576E0" w:rsidRPr="000576E0" w:rsidRDefault="000576E0" w:rsidP="000576E0">
      <w:pPr>
        <w:spacing w:line="2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4847F3">
      <w:pPr>
        <w:numPr>
          <w:ilvl w:val="0"/>
          <w:numId w:val="54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Zabezpieczenie, o którym mowa w ust. 1, ustanawiane jest do końca okresu trwałości projektu grantowego.</w:t>
      </w:r>
    </w:p>
    <w:p w:rsidR="000576E0" w:rsidRPr="000576E0" w:rsidRDefault="000576E0" w:rsidP="000576E0">
      <w:pPr>
        <w:spacing w:line="12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54"/>
        </w:numPr>
        <w:tabs>
          <w:tab w:val="left" w:pos="428"/>
        </w:tabs>
        <w:spacing w:after="0" w:line="234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W przypadku 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zaliczki o której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mowa § 6 pkt 1 lit. a,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przed jej przekazaniem wnosi zabezpieczenie w uzgodnionej i zaakceptowanej przez LGD formie:</w:t>
      </w:r>
    </w:p>
    <w:p w:rsidR="000576E0" w:rsidRPr="000576E0" w:rsidRDefault="000576E0" w:rsidP="000576E0">
      <w:pPr>
        <w:spacing w:line="1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54"/>
        </w:numPr>
        <w:tabs>
          <w:tab w:val="left" w:pos="708"/>
        </w:tabs>
        <w:spacing w:after="0" w:line="0" w:lineRule="atLeast"/>
        <w:ind w:left="708" w:hanging="216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poręczenia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jednostki sektora finansów publicznych, i/lub</w:t>
      </w:r>
    </w:p>
    <w:p w:rsidR="000576E0" w:rsidRPr="000576E0" w:rsidRDefault="000576E0" w:rsidP="004847F3">
      <w:pPr>
        <w:numPr>
          <w:ilvl w:val="1"/>
          <w:numId w:val="54"/>
        </w:numPr>
        <w:tabs>
          <w:tab w:val="left" w:pos="708"/>
        </w:tabs>
        <w:spacing w:after="0" w:line="0" w:lineRule="atLeast"/>
        <w:ind w:left="708" w:hanging="216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poręczenia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wekslowego (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aval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>) osoby fizycznej lub prawnej, i/lub</w:t>
      </w:r>
    </w:p>
    <w:p w:rsidR="000576E0" w:rsidRPr="000576E0" w:rsidRDefault="000576E0" w:rsidP="004847F3">
      <w:pPr>
        <w:numPr>
          <w:ilvl w:val="1"/>
          <w:numId w:val="54"/>
        </w:numPr>
        <w:tabs>
          <w:tab w:val="left" w:pos="708"/>
        </w:tabs>
        <w:spacing w:after="0" w:line="0" w:lineRule="atLeast"/>
        <w:ind w:left="708" w:hanging="216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gwarancji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ubezpieczeniowej lub poręczenia bankowego, i/lub</w:t>
      </w:r>
    </w:p>
    <w:p w:rsidR="000576E0" w:rsidRPr="000B2F00" w:rsidRDefault="000576E0" w:rsidP="004847F3">
      <w:pPr>
        <w:numPr>
          <w:ilvl w:val="1"/>
          <w:numId w:val="54"/>
        </w:numPr>
        <w:tabs>
          <w:tab w:val="left" w:pos="708"/>
        </w:tabs>
        <w:spacing w:after="0" w:line="0" w:lineRule="atLeast"/>
        <w:ind w:left="708" w:hanging="216"/>
        <w:jc w:val="both"/>
        <w:rPr>
          <w:rFonts w:ascii="Times New Roman" w:hAnsi="Times New Roman"/>
          <w:color w:val="000000"/>
          <w:sz w:val="24"/>
        </w:rPr>
      </w:pPr>
      <w:proofErr w:type="spellStart"/>
      <w:proofErr w:type="gramStart"/>
      <w:r w:rsidRPr="000B2F00">
        <w:rPr>
          <w:rFonts w:ascii="Times New Roman" w:hAnsi="Times New Roman"/>
          <w:color w:val="000000"/>
          <w:sz w:val="24"/>
        </w:rPr>
        <w:t>innej</w:t>
      </w:r>
      <w:proofErr w:type="spellEnd"/>
      <w:proofErr w:type="gram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zaproponowanej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przez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Grantobiorcę</w:t>
      </w:r>
      <w:proofErr w:type="spellEnd"/>
      <w:r w:rsidRPr="000B2F00">
        <w:rPr>
          <w:rFonts w:ascii="Times New Roman" w:hAnsi="Times New Roman"/>
          <w:color w:val="000000"/>
          <w:sz w:val="24"/>
        </w:rPr>
        <w:t>.</w:t>
      </w:r>
    </w:p>
    <w:p w:rsidR="000576E0" w:rsidRPr="000B2F00" w:rsidRDefault="000576E0" w:rsidP="000576E0">
      <w:pPr>
        <w:spacing w:line="12" w:lineRule="exact"/>
        <w:rPr>
          <w:rFonts w:ascii="Times New Roman" w:hAnsi="Times New Roman"/>
          <w:color w:val="000000"/>
          <w:sz w:val="24"/>
        </w:rPr>
      </w:pPr>
    </w:p>
    <w:p w:rsidR="000576E0" w:rsidRPr="000576E0" w:rsidRDefault="000576E0" w:rsidP="004847F3">
      <w:pPr>
        <w:numPr>
          <w:ilvl w:val="0"/>
          <w:numId w:val="54"/>
        </w:numPr>
        <w:tabs>
          <w:tab w:val="left" w:pos="428"/>
        </w:tabs>
        <w:spacing w:after="0" w:line="238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W przypadku prawidłowego wypełnienia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wszelkich zobowiązań określonych </w:t>
      </w:r>
      <w:r w:rsidRPr="000576E0">
        <w:rPr>
          <w:rFonts w:ascii="Times New Roman" w:hAnsi="Times New Roman"/>
          <w:color w:val="000000"/>
          <w:sz w:val="24"/>
          <w:lang w:val="pl-PL"/>
        </w:rPr>
        <w:br/>
        <w:t xml:space="preserve">w niniejszej Umowie,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zwróci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dokument ustanawiający zabezpieczenie lub złoży wymagane prawem oświadczenia w celu zniesienia zabezpieczenia po upływie terminu, </w:t>
      </w:r>
      <w:r w:rsidRPr="000576E0">
        <w:rPr>
          <w:rFonts w:ascii="Times New Roman" w:hAnsi="Times New Roman"/>
          <w:color w:val="000000"/>
          <w:sz w:val="24"/>
          <w:lang w:val="pl-PL"/>
        </w:rPr>
        <w:br/>
        <w:t xml:space="preserve">o którym mowa w ust. 2. lub w przypadku wcześniejszego rozwiązania umowy po prawidłowym wypełnieniu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wszystkich zobowiązań.</w:t>
      </w:r>
    </w:p>
    <w:p w:rsidR="000576E0" w:rsidRPr="000576E0" w:rsidRDefault="000576E0" w:rsidP="000576E0">
      <w:pPr>
        <w:spacing w:line="208" w:lineRule="exact"/>
        <w:rPr>
          <w:rFonts w:ascii="Times New Roman" w:hAnsi="Times New Roman"/>
          <w:color w:val="000000"/>
          <w:lang w:val="pl-PL"/>
        </w:rPr>
      </w:pPr>
    </w:p>
    <w:p w:rsidR="000576E0" w:rsidRPr="00CD2C94" w:rsidRDefault="000576E0" w:rsidP="00CD2C94">
      <w:pPr>
        <w:spacing w:line="0" w:lineRule="atLeast"/>
        <w:ind w:left="2168"/>
        <w:rPr>
          <w:rFonts w:ascii="Times New Roman" w:hAnsi="Times New Roman"/>
          <w:b/>
          <w:color w:val="000000"/>
          <w:sz w:val="24"/>
          <w:lang w:val="pl-PL"/>
        </w:rPr>
      </w:pPr>
      <w:r w:rsidRPr="000576E0">
        <w:rPr>
          <w:rFonts w:ascii="Times New Roman" w:hAnsi="Times New Roman"/>
          <w:b/>
          <w:color w:val="000000"/>
          <w:sz w:val="24"/>
          <w:lang w:val="pl-PL"/>
        </w:rPr>
        <w:t>Przejrzystość wydatkowania środkó</w:t>
      </w:r>
      <w:r w:rsidR="00CD2C94">
        <w:rPr>
          <w:rFonts w:ascii="Times New Roman" w:hAnsi="Times New Roman"/>
          <w:b/>
          <w:color w:val="000000"/>
          <w:sz w:val="24"/>
          <w:lang w:val="pl-PL"/>
        </w:rPr>
        <w:t>w w ramach Zadania</w:t>
      </w:r>
    </w:p>
    <w:p w:rsidR="000576E0" w:rsidRPr="00CD2C94" w:rsidRDefault="00CD2C94" w:rsidP="00CD2C94">
      <w:pPr>
        <w:spacing w:line="0" w:lineRule="atLeast"/>
        <w:ind w:left="4948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§ 10</w:t>
      </w:r>
    </w:p>
    <w:p w:rsidR="000576E0" w:rsidRPr="000576E0" w:rsidRDefault="000576E0" w:rsidP="000576E0">
      <w:pPr>
        <w:spacing w:line="237" w:lineRule="auto"/>
        <w:ind w:left="8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jest zobowiązany do wydatkowania przyznanych środków w sposób celowy i oszczędny, </w:t>
      </w:r>
      <w:r w:rsidRPr="000576E0">
        <w:rPr>
          <w:rFonts w:ascii="Times New Roman" w:hAnsi="Times New Roman"/>
          <w:color w:val="000000"/>
          <w:sz w:val="24"/>
          <w:lang w:val="pl-PL"/>
        </w:rPr>
        <w:br/>
        <w:t xml:space="preserve">z zachowaniem zasady terminowego uzyskiwania najlepszych efektów z danych nakładów oraz zasad uczciwej konkurencji, transparentności i równego traktowania potencjalnych wykonawców zgodnie </w:t>
      </w:r>
      <w:r w:rsidRPr="000576E0">
        <w:rPr>
          <w:rFonts w:ascii="Times New Roman" w:hAnsi="Times New Roman"/>
          <w:color w:val="000000"/>
          <w:sz w:val="24"/>
          <w:lang w:val="pl-PL"/>
        </w:rPr>
        <w:br/>
        <w:t>z rozporządzeniem.</w:t>
      </w:r>
    </w:p>
    <w:p w:rsidR="000576E0" w:rsidRPr="000576E0" w:rsidRDefault="000576E0" w:rsidP="000576E0">
      <w:pPr>
        <w:spacing w:line="209" w:lineRule="exact"/>
        <w:rPr>
          <w:rFonts w:ascii="Times New Roman" w:hAnsi="Times New Roman"/>
          <w:color w:val="000000"/>
          <w:lang w:val="pl-PL"/>
        </w:rPr>
      </w:pPr>
    </w:p>
    <w:p w:rsidR="000576E0" w:rsidRPr="00CD2C94" w:rsidRDefault="00CD2C94" w:rsidP="00CD2C94">
      <w:pPr>
        <w:spacing w:line="0" w:lineRule="atLeast"/>
        <w:ind w:left="3508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 xml:space="preserve">Monitoring </w:t>
      </w:r>
      <w:proofErr w:type="spellStart"/>
      <w:r>
        <w:rPr>
          <w:rFonts w:ascii="Times New Roman" w:hAnsi="Times New Roman"/>
          <w:b/>
          <w:color w:val="000000"/>
          <w:sz w:val="24"/>
        </w:rPr>
        <w:t>i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sprawozdawczość</w:t>
      </w:r>
      <w:proofErr w:type="spellEnd"/>
    </w:p>
    <w:p w:rsidR="000576E0" w:rsidRPr="00CD2C94" w:rsidRDefault="00CD2C94" w:rsidP="00CD2C94">
      <w:pPr>
        <w:spacing w:line="0" w:lineRule="atLeast"/>
        <w:ind w:left="488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§ 11</w:t>
      </w:r>
    </w:p>
    <w:p w:rsidR="000576E0" w:rsidRPr="000B2F00" w:rsidRDefault="000576E0" w:rsidP="004847F3">
      <w:pPr>
        <w:numPr>
          <w:ilvl w:val="0"/>
          <w:numId w:val="55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</w:rPr>
      </w:pPr>
      <w:proofErr w:type="spellStart"/>
      <w:r w:rsidRPr="000B2F00">
        <w:rPr>
          <w:rFonts w:ascii="Times New Roman" w:hAnsi="Times New Roman"/>
          <w:color w:val="000000"/>
          <w:sz w:val="24"/>
        </w:rPr>
        <w:t>Grantobiorca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zobowiązuje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się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do:</w:t>
      </w:r>
    </w:p>
    <w:p w:rsidR="000576E0" w:rsidRPr="000B2F00" w:rsidRDefault="000576E0" w:rsidP="000576E0">
      <w:pPr>
        <w:spacing w:line="12" w:lineRule="exact"/>
        <w:rPr>
          <w:rFonts w:ascii="Times New Roman" w:hAnsi="Times New Roman"/>
          <w:color w:val="000000"/>
          <w:sz w:val="24"/>
        </w:rPr>
      </w:pPr>
    </w:p>
    <w:p w:rsidR="000576E0" w:rsidRPr="000576E0" w:rsidRDefault="000576E0" w:rsidP="004847F3">
      <w:pPr>
        <w:numPr>
          <w:ilvl w:val="1"/>
          <w:numId w:val="55"/>
        </w:numPr>
        <w:tabs>
          <w:tab w:val="left" w:pos="848"/>
        </w:tabs>
        <w:spacing w:after="0" w:line="236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systematycznego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monitorowania przebiegu realizacji Zadania oraz niezwłocznego, w terminie nie dłuższym niż 7 dni, informowania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o zaistniałych nieprawidłowościach, problemach lub o zamiarze zaprzestania realizacji Zadania;</w:t>
      </w:r>
    </w:p>
    <w:p w:rsidR="000576E0" w:rsidRPr="000576E0" w:rsidRDefault="000576E0" w:rsidP="000576E0">
      <w:pPr>
        <w:spacing w:line="6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4847F3">
      <w:pPr>
        <w:numPr>
          <w:ilvl w:val="0"/>
          <w:numId w:val="56"/>
        </w:numPr>
        <w:tabs>
          <w:tab w:val="left" w:pos="848"/>
        </w:tabs>
        <w:spacing w:after="0" w:line="237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bookmarkStart w:id="2" w:name="page29"/>
      <w:bookmarkEnd w:id="2"/>
      <w:r w:rsidRPr="000576E0">
        <w:rPr>
          <w:rFonts w:ascii="Times New Roman" w:hAnsi="Times New Roman"/>
          <w:color w:val="000000"/>
          <w:sz w:val="24"/>
          <w:lang w:val="pl-PL"/>
        </w:rPr>
        <w:t>złożenia wniosku o płatność końcową / sprawozdania końcowego z realizacji Zadania,</w:t>
      </w:r>
      <w:r w:rsidRPr="000576E0" w:rsidDel="009D463F">
        <w:rPr>
          <w:rFonts w:ascii="Times New Roman" w:hAnsi="Times New Roman"/>
          <w:color w:val="000000"/>
          <w:sz w:val="24"/>
          <w:lang w:val="pl-PL"/>
        </w:rPr>
        <w:t xml:space="preserve">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 xml:space="preserve">na formularzu udostępnionym przez LGD, w terminie określonym we wniosku </w:t>
      </w:r>
      <w:r w:rsidRPr="000576E0">
        <w:rPr>
          <w:rFonts w:ascii="Times New Roman" w:hAnsi="Times New Roman"/>
          <w:color w:val="000000"/>
          <w:sz w:val="24"/>
          <w:szCs w:val="24"/>
          <w:lang w:val="pl-PL"/>
        </w:rPr>
        <w:t xml:space="preserve">o przyznanie pomocy na realizację Zadania wynikającego z projektu </w:t>
      </w:r>
      <w:proofErr w:type="gramStart"/>
      <w:r w:rsidRPr="000576E0">
        <w:rPr>
          <w:rFonts w:ascii="Times New Roman" w:hAnsi="Times New Roman"/>
          <w:color w:val="000000"/>
          <w:sz w:val="24"/>
          <w:szCs w:val="24"/>
          <w:lang w:val="pl-PL"/>
        </w:rPr>
        <w:t>grantowego</w:t>
      </w:r>
      <w:r w:rsidRPr="000576E0">
        <w:rPr>
          <w:rFonts w:ascii="Times New Roman" w:hAnsi="Times New Roman"/>
          <w:color w:val="000000"/>
          <w:sz w:val="24"/>
          <w:lang w:val="pl-PL"/>
        </w:rPr>
        <w:t xml:space="preserve"> jako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termin zakończenia realizacji grantu. Wniosek o płatność składa się w wersji papierowej i elektronicznej wraz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z wykazem dokumentów potwierdzających terminową realizację Zadania, zgodnie z zakresem rzeczowym określonym w jego budżecie wraz z potwierdzonymi za zgodność z oryginałem kopiami:</w:t>
      </w:r>
    </w:p>
    <w:p w:rsidR="000576E0" w:rsidRPr="000576E0" w:rsidRDefault="000576E0" w:rsidP="000576E0">
      <w:pPr>
        <w:spacing w:line="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56"/>
        </w:numPr>
        <w:tabs>
          <w:tab w:val="left" w:pos="1268"/>
        </w:tabs>
        <w:spacing w:after="0" w:line="0" w:lineRule="atLeast"/>
        <w:ind w:left="1268" w:hanging="416"/>
        <w:jc w:val="both"/>
        <w:rPr>
          <w:rFonts w:ascii="Symbol" w:eastAsia="Symbol" w:hAnsi="Symbol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faktur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lub innych dokumentów księgowych o równoważnej wartości dowodowej,</w:t>
      </w:r>
    </w:p>
    <w:p w:rsidR="000576E0" w:rsidRPr="000576E0" w:rsidRDefault="000576E0" w:rsidP="000576E0">
      <w:pPr>
        <w:spacing w:line="1" w:lineRule="exact"/>
        <w:rPr>
          <w:rFonts w:ascii="Symbol" w:eastAsia="Symbol" w:hAnsi="Symbol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56"/>
        </w:numPr>
        <w:tabs>
          <w:tab w:val="left" w:pos="1268"/>
        </w:tabs>
        <w:spacing w:after="0" w:line="0" w:lineRule="atLeast"/>
        <w:ind w:left="1268" w:hanging="416"/>
        <w:jc w:val="both"/>
        <w:rPr>
          <w:rFonts w:ascii="Symbol" w:eastAsia="Symbol" w:hAnsi="Symbol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dokumentów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potwierdzających dokonanie zakupów lub wykonanie prac,</w:t>
      </w:r>
    </w:p>
    <w:p w:rsidR="000576E0" w:rsidRPr="000576E0" w:rsidRDefault="000576E0" w:rsidP="000576E0">
      <w:pPr>
        <w:spacing w:line="29" w:lineRule="exact"/>
        <w:rPr>
          <w:rFonts w:ascii="Symbol" w:eastAsia="Symbol" w:hAnsi="Symbol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56"/>
        </w:numPr>
        <w:tabs>
          <w:tab w:val="left" w:pos="1268"/>
        </w:tabs>
        <w:spacing w:after="0" w:line="226" w:lineRule="auto"/>
        <w:ind w:left="1268" w:hanging="416"/>
        <w:jc w:val="both"/>
        <w:rPr>
          <w:rFonts w:ascii="Symbol" w:eastAsia="Symbol" w:hAnsi="Symbol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wyciągów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bankowych z rachunku Beneficjenta lub przelewów bankowych potwierdzających dokonanie płatności,</w:t>
      </w:r>
    </w:p>
    <w:p w:rsidR="000576E0" w:rsidRPr="000576E0" w:rsidRDefault="000576E0" w:rsidP="000576E0">
      <w:pPr>
        <w:spacing w:line="5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0576E0">
      <w:pPr>
        <w:tabs>
          <w:tab w:val="left" w:pos="1248"/>
        </w:tabs>
        <w:spacing w:line="226" w:lineRule="auto"/>
        <w:ind w:left="1268" w:hanging="419"/>
        <w:rPr>
          <w:rFonts w:ascii="Times New Roman" w:hAnsi="Times New Roman"/>
          <w:color w:val="000000"/>
          <w:sz w:val="24"/>
          <w:lang w:val="pl-PL"/>
        </w:rPr>
      </w:pPr>
      <w:r w:rsidRPr="000B2F00">
        <w:rPr>
          <w:rFonts w:ascii="Symbol" w:eastAsia="Symbol" w:hAnsi="Symbol"/>
          <w:color w:val="000000"/>
          <w:sz w:val="24"/>
        </w:rPr>
        <w:t></w:t>
      </w:r>
      <w:r w:rsidRPr="000576E0">
        <w:rPr>
          <w:rFonts w:ascii="Times New Roman" w:hAnsi="Times New Roman"/>
          <w:color w:val="000000"/>
          <w:lang w:val="pl-PL"/>
        </w:rPr>
        <w:tab/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innych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dokumentów potwierdzających prawidłową realizację całości Zadania, a w szczególności promowanie Zadania grantowego realizowanego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>.</w:t>
      </w:r>
    </w:p>
    <w:p w:rsidR="000576E0" w:rsidRPr="000576E0" w:rsidRDefault="000576E0" w:rsidP="000576E0">
      <w:pPr>
        <w:spacing w:line="40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4847F3">
      <w:pPr>
        <w:numPr>
          <w:ilvl w:val="1"/>
          <w:numId w:val="57"/>
        </w:numPr>
        <w:tabs>
          <w:tab w:val="left" w:pos="851"/>
        </w:tabs>
        <w:spacing w:after="0" w:line="234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Złożenia wniosku o płatność pośrednią / sprawozdania częściowego z realizacji Zadania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 xml:space="preserve">w przypadku, gdy konieczność jego złożenia wynika z treści wniosku </w:t>
      </w:r>
      <w:r w:rsidRPr="000576E0">
        <w:rPr>
          <w:rFonts w:ascii="Times New Roman" w:hAnsi="Times New Roman"/>
          <w:color w:val="000000"/>
          <w:lang w:val="pl-PL"/>
        </w:rPr>
        <w:t>o przyznanie grantu</w:t>
      </w:r>
      <w:r w:rsidRPr="000576E0">
        <w:rPr>
          <w:rFonts w:ascii="Times New Roman" w:hAnsi="Times New Roman"/>
          <w:color w:val="000000"/>
          <w:sz w:val="24"/>
          <w:lang w:val="pl-PL"/>
        </w:rPr>
        <w:t xml:space="preserve"> oraz jest zgodna z zapisami </w:t>
      </w:r>
      <w:r w:rsidRPr="000576E0">
        <w:rPr>
          <w:rFonts w:ascii="Times New Roman" w:hAnsi="Times New Roman" w:cs="Times New Roman"/>
          <w:color w:val="000000"/>
          <w:sz w:val="24"/>
          <w:lang w:val="pl-PL"/>
        </w:rPr>
        <w:t>§</w:t>
      </w:r>
      <w:r w:rsidRPr="000576E0">
        <w:rPr>
          <w:rFonts w:ascii="Times New Roman" w:hAnsi="Times New Roman"/>
          <w:color w:val="000000"/>
          <w:sz w:val="24"/>
          <w:lang w:val="pl-PL"/>
        </w:rPr>
        <w:t xml:space="preserve"> 3 ust. 8 niniejszej umowy.</w:t>
      </w:r>
      <w:r w:rsidRPr="000576E0">
        <w:rPr>
          <w:rFonts w:ascii="Times New Roman" w:hAnsi="Times New Roman"/>
          <w:color w:val="000000"/>
          <w:lang w:val="pl-PL"/>
        </w:rPr>
        <w:t xml:space="preserve">   </w:t>
      </w:r>
    </w:p>
    <w:p w:rsidR="000576E0" w:rsidRPr="000576E0" w:rsidRDefault="000576E0" w:rsidP="004847F3">
      <w:pPr>
        <w:numPr>
          <w:ilvl w:val="1"/>
          <w:numId w:val="57"/>
        </w:numPr>
        <w:tabs>
          <w:tab w:val="left" w:pos="851"/>
        </w:tabs>
        <w:spacing w:after="0" w:line="234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przekazania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do LGD informacji o stanie realizacji Zadania w ciągu 7 dni od dnia otrzymania wezwania, na każde pisemne wezwanie LGD.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58"/>
        </w:numPr>
        <w:tabs>
          <w:tab w:val="left" w:pos="428"/>
        </w:tabs>
        <w:spacing w:after="0" w:line="237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Niewykonanie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obowiązków, o których mowa w ust. 1, skutkować może rozwiązaniem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umowy i wezwania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do zwrotu części lub całości otrzymanych środków na realizację Zadania na zasadach określonych w § 7.</w:t>
      </w:r>
    </w:p>
    <w:p w:rsidR="000576E0" w:rsidRPr="000576E0" w:rsidRDefault="000576E0" w:rsidP="004847F3">
      <w:pPr>
        <w:numPr>
          <w:ilvl w:val="0"/>
          <w:numId w:val="58"/>
        </w:numPr>
        <w:tabs>
          <w:tab w:val="left" w:pos="428"/>
        </w:tabs>
        <w:spacing w:after="0" w:line="237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W przypadku złożenia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niepoprawnego lub niekompletnego wniosku o płatność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 xml:space="preserve">/ sprawozdania,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jednokrotnie wzywa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do uzupełnienia braków / złożenia poprawnych dokumentów w terminie określonym w wezwaniu.</w:t>
      </w:r>
    </w:p>
    <w:p w:rsidR="000576E0" w:rsidRPr="000576E0" w:rsidRDefault="000576E0" w:rsidP="004847F3">
      <w:pPr>
        <w:numPr>
          <w:ilvl w:val="0"/>
          <w:numId w:val="58"/>
        </w:numPr>
        <w:tabs>
          <w:tab w:val="left" w:pos="428"/>
        </w:tabs>
        <w:spacing w:after="0" w:line="237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W przypadku, gdy w 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terminie o którym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mowa w ust. 3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nie uzupełni wszystkich braków / nie złoży wszystkich wymaganych przepisami i poprawnych dokumentów, umowa ulega rozwiązaniu. Przepisy niniejszej umowy dotyczące odzyskiwania nienależnie lub nadmiernie pobranej kwoty pomocy stosuje się odpowiednio. </w:t>
      </w:r>
    </w:p>
    <w:p w:rsidR="000576E0" w:rsidRPr="000576E0" w:rsidRDefault="000576E0" w:rsidP="000576E0">
      <w:pPr>
        <w:spacing w:line="205" w:lineRule="exact"/>
        <w:rPr>
          <w:rFonts w:ascii="Times New Roman" w:hAnsi="Times New Roman"/>
          <w:color w:val="000000"/>
          <w:lang w:val="pl-PL"/>
        </w:rPr>
      </w:pPr>
    </w:p>
    <w:p w:rsidR="000576E0" w:rsidRPr="00CD2C94" w:rsidRDefault="00CD2C94" w:rsidP="00CD2C94">
      <w:pPr>
        <w:spacing w:line="0" w:lineRule="atLeast"/>
        <w:ind w:left="3988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Monitoring </w:t>
      </w:r>
      <w:proofErr w:type="spellStart"/>
      <w:r>
        <w:rPr>
          <w:rFonts w:ascii="Times New Roman" w:hAnsi="Times New Roman"/>
          <w:b/>
          <w:color w:val="000000"/>
          <w:sz w:val="24"/>
        </w:rPr>
        <w:t>i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kontrola</w:t>
      </w:r>
      <w:proofErr w:type="spellEnd"/>
    </w:p>
    <w:p w:rsidR="000576E0" w:rsidRPr="000B2F00" w:rsidRDefault="005E44C1" w:rsidP="004847F3">
      <w:pPr>
        <w:numPr>
          <w:ilvl w:val="1"/>
          <w:numId w:val="59"/>
        </w:numPr>
        <w:tabs>
          <w:tab w:val="left" w:pos="5068"/>
        </w:tabs>
        <w:spacing w:after="0" w:line="0" w:lineRule="atLeast"/>
        <w:ind w:left="5068" w:hanging="17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</w:t>
      </w:r>
    </w:p>
    <w:p w:rsidR="000576E0" w:rsidRPr="000B2F00" w:rsidRDefault="000576E0" w:rsidP="000576E0">
      <w:pPr>
        <w:spacing w:line="209" w:lineRule="exact"/>
        <w:rPr>
          <w:rFonts w:ascii="Times New Roman" w:hAnsi="Times New Roman"/>
          <w:color w:val="000000"/>
          <w:sz w:val="24"/>
        </w:rPr>
      </w:pPr>
    </w:p>
    <w:p w:rsidR="000576E0" w:rsidRPr="000576E0" w:rsidRDefault="000576E0" w:rsidP="004847F3">
      <w:pPr>
        <w:numPr>
          <w:ilvl w:val="0"/>
          <w:numId w:val="59"/>
        </w:numPr>
        <w:tabs>
          <w:tab w:val="left" w:pos="428"/>
        </w:tabs>
        <w:spacing w:after="0" w:line="237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oraz podmioty określone w § 8 ust. 2 lit. e mają prawo w każdym czasie dokonywać - przez upoważnionego przedstawiciela – monitoringu lub kontroli na miejscu, w celu weryfikacji </w:t>
      </w:r>
      <w:r w:rsidRPr="000576E0">
        <w:rPr>
          <w:rFonts w:ascii="Times New Roman" w:hAnsi="Times New Roman"/>
          <w:color w:val="000000"/>
          <w:sz w:val="24"/>
          <w:lang w:val="pl-PL"/>
        </w:rPr>
        <w:lastRenderedPageBreak/>
        <w:t xml:space="preserve">sposobu realizacji Zadania i wydatkowania środków.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jest zobowiązany umożliwić dokonanie monitoringu lub kontroli oraz zapewnić pomoc prowadzącemu monitoring, kontrolę.</w:t>
      </w:r>
    </w:p>
    <w:p w:rsidR="000576E0" w:rsidRPr="000576E0" w:rsidRDefault="000576E0" w:rsidP="000576E0">
      <w:pPr>
        <w:spacing w:line="1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59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spellStart"/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 zobowiązuje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 się  do  przekazywania  podmiotowi  przeprowadzającemu  monitoring lub kontrolę wszelkich dokumentów i informacji związanych z realizacją Zadania, których zażąda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w okresie wskazanym w § 11 ust. 4 Umowy.</w:t>
      </w:r>
    </w:p>
    <w:p w:rsidR="000576E0" w:rsidRPr="000576E0" w:rsidRDefault="000576E0" w:rsidP="000576E0">
      <w:pPr>
        <w:spacing w:line="14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4847F3">
      <w:pPr>
        <w:numPr>
          <w:ilvl w:val="0"/>
          <w:numId w:val="60"/>
        </w:numPr>
        <w:tabs>
          <w:tab w:val="left" w:pos="428"/>
        </w:tabs>
        <w:spacing w:after="0" w:line="236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może przeprowadzić monitoring, kontrolę w siedzibie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oraz w miejscu rzeczowej realizacji Zadania. Monitoring i kontrole mogą być przeprowadzane w dowolnym terminie w trakcie realizacji Zadania oraz 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do ......................</w:t>
      </w:r>
      <w:proofErr w:type="gramEnd"/>
    </w:p>
    <w:p w:rsidR="000576E0" w:rsidRPr="000576E0" w:rsidRDefault="000576E0" w:rsidP="000576E0">
      <w:pPr>
        <w:spacing w:line="2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60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zobowiązuje się zapewnić podmiotom, o których mowa w ust. 1, prawo do m.in.:</w:t>
      </w:r>
    </w:p>
    <w:p w:rsidR="000576E0" w:rsidRPr="000576E0" w:rsidRDefault="000576E0" w:rsidP="000576E0">
      <w:pPr>
        <w:spacing w:line="12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60"/>
        </w:numPr>
        <w:tabs>
          <w:tab w:val="left" w:pos="848"/>
        </w:tabs>
        <w:spacing w:after="0" w:line="236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pełnego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wglądu we wszystkie dokumenty, w tym dokumenty elektroniczne związane z realizacją Zadania, przez cały okres ich przechowywania określony w § 14 ust. 1 i 3 oraz umożliwić tworzenie ich uwierzytelnionych kopii i odpisów;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60"/>
        </w:numPr>
        <w:tabs>
          <w:tab w:val="left" w:pos="848"/>
        </w:tabs>
        <w:spacing w:after="0" w:line="234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pełnego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dostępu w szczególności do urządzeń, obiektów, terenów i pomieszczeń, w których realizowane jest Zadanie lub zgromadzona jest dokumentacja dotycząca realizowanego Zadania;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60"/>
        </w:numPr>
        <w:tabs>
          <w:tab w:val="left" w:pos="848"/>
        </w:tabs>
        <w:spacing w:after="0" w:line="234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zapewnienia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obecności osób, które udzielą wyjaśnień na temat wydatków i innych zagadnień związanych z realizacją Zadania.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60"/>
        </w:numPr>
        <w:tabs>
          <w:tab w:val="left" w:pos="428"/>
        </w:tabs>
        <w:spacing w:after="0" w:line="238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Nieudostępnienie wszystkich wymaganych dokumentów, niezapewnienie pełnego dostępu, o którym mowa w ust. 4 lit. b, a także niezapewnienie obecności osób, o których mowa w ust. 4 lit. c w trakcie monitoringu, kontroli na miejscu realizacji Zadania jest traktowane, jako odmowa poddania się monitoringowi, kontroli. W takim przypadku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przysługuje prawo rozwiązanie umowy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 xml:space="preserve">i wezwania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do zwrotu części lub całości otrzymanych środków na realizację Zadania na zasadach określonych w § 7.</w:t>
      </w:r>
    </w:p>
    <w:p w:rsidR="000576E0" w:rsidRPr="000576E0" w:rsidRDefault="000576E0" w:rsidP="000576E0">
      <w:pPr>
        <w:spacing w:line="14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60"/>
        </w:numPr>
        <w:tabs>
          <w:tab w:val="left" w:pos="428"/>
        </w:tabs>
        <w:spacing w:after="0" w:line="238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W przypadku stwierdzenia nieprawidłowości lub uchybień w realizacji Zadania wymagających podjęcia działań naprawczych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wydaje zalecenia pokontrolne, które zawierają m.in. zalecenia zmierzające do usunięcia stwierdzonych uchybień i nieprawidłowości wraz z określeniem terminu ich wykonania oraz sposobu powiadomienia o ich realizacji.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jest zobowiązany do poinformowania w wyznaczonym terminie o działaniach podjętych w celu wykonania zaleceń pokontrolnych, a w przypadku niepodjęcia takich działań – o przyczynach takiego postępowania. </w:t>
      </w:r>
      <w:r w:rsidRPr="000576E0">
        <w:rPr>
          <w:rFonts w:ascii="Times New Roman" w:hAnsi="Times New Roman"/>
          <w:color w:val="000000"/>
          <w:sz w:val="24"/>
          <w:lang w:val="pl-PL"/>
        </w:rPr>
        <w:br/>
        <w:t xml:space="preserve">W przypadku, gdy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nie przekaże w wymaganym terminie informacji o działaniach</w:t>
      </w:r>
    </w:p>
    <w:p w:rsidR="000576E0" w:rsidRPr="000576E0" w:rsidRDefault="000576E0" w:rsidP="000576E0">
      <w:pPr>
        <w:spacing w:line="47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0576E0">
      <w:pPr>
        <w:spacing w:line="236" w:lineRule="auto"/>
        <w:ind w:left="428"/>
        <w:jc w:val="both"/>
        <w:rPr>
          <w:rFonts w:ascii="Times New Roman" w:hAnsi="Times New Roman"/>
          <w:color w:val="000000"/>
          <w:sz w:val="24"/>
          <w:lang w:val="pl-PL"/>
        </w:rPr>
      </w:pPr>
      <w:bookmarkStart w:id="3" w:name="page30"/>
      <w:bookmarkEnd w:id="3"/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podjętych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 celu wykonania zaleceń pokontrolnych,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przysługuje prawo rozwiązanie umowy i wezwania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do zwrotu części lub całości otrzymanych środków na realizację Zadania na zasadach określonych w § 7.</w:t>
      </w:r>
    </w:p>
    <w:p w:rsidR="000576E0" w:rsidRPr="000576E0" w:rsidRDefault="000576E0" w:rsidP="000576E0">
      <w:pPr>
        <w:spacing w:line="14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4847F3">
      <w:pPr>
        <w:numPr>
          <w:ilvl w:val="0"/>
          <w:numId w:val="11"/>
        </w:numPr>
        <w:tabs>
          <w:tab w:val="left" w:pos="428"/>
        </w:tabs>
        <w:spacing w:after="0" w:line="236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Niezależnie od poinformowania lub niepoinformowania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o wykonaniu zaleceń pokontrolnych,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może przeprowadzić kontrolę doraźną na miejscu realizacji Zadania,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w celu sprawdzenia wykonania zaleceń.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11"/>
        </w:numPr>
        <w:tabs>
          <w:tab w:val="left" w:pos="428"/>
        </w:tabs>
        <w:spacing w:after="0" w:line="234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Z przeprowadzonego spotkania monitorującego/wizyty kontrolnej sporządzany jest w dwóch egzemplarzach - po jednym dla każdej ze stron umowy - protokół, zawierający w szczególności: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11"/>
        </w:numPr>
        <w:tabs>
          <w:tab w:val="left" w:pos="848"/>
        </w:tabs>
        <w:spacing w:after="0" w:line="234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informację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o sposobie poinformowania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o planowanym spotkaniu monitorującym/wizycie kontrolnej,</w:t>
      </w:r>
    </w:p>
    <w:p w:rsidR="000576E0" w:rsidRPr="000576E0" w:rsidRDefault="000576E0" w:rsidP="000576E0">
      <w:pPr>
        <w:spacing w:line="1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11"/>
        </w:numPr>
        <w:tabs>
          <w:tab w:val="left" w:pos="848"/>
        </w:tabs>
        <w:spacing w:after="0" w:line="0" w:lineRule="atLeast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termin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i miejsce spotkania monitorującego/wizyty kontrolnej,</w:t>
      </w:r>
    </w:p>
    <w:p w:rsidR="000576E0" w:rsidRPr="000576E0" w:rsidRDefault="000576E0" w:rsidP="004847F3">
      <w:pPr>
        <w:numPr>
          <w:ilvl w:val="1"/>
          <w:numId w:val="11"/>
        </w:numPr>
        <w:tabs>
          <w:tab w:val="left" w:pos="848"/>
        </w:tabs>
        <w:spacing w:after="0" w:line="0" w:lineRule="atLeast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lastRenderedPageBreak/>
        <w:t>imiona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i nazwiska osób przeprowadzających spotkanie monitorujące/wizytę kontrolną,</w:t>
      </w:r>
    </w:p>
    <w:p w:rsidR="000576E0" w:rsidRPr="000576E0" w:rsidRDefault="000576E0" w:rsidP="000576E0">
      <w:pPr>
        <w:spacing w:line="12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11"/>
        </w:numPr>
        <w:tabs>
          <w:tab w:val="left" w:pos="848"/>
        </w:tabs>
        <w:spacing w:after="0" w:line="234" w:lineRule="auto"/>
        <w:ind w:left="848" w:right="20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imiona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, nazwiska i funkcje osób reprezentujących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>, które uczestniczyły w spotkaniu monitorującym/wizycie kontrolnej,</w:t>
      </w:r>
    </w:p>
    <w:p w:rsidR="000576E0" w:rsidRPr="000576E0" w:rsidRDefault="000576E0" w:rsidP="000576E0">
      <w:pPr>
        <w:spacing w:line="1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11"/>
        </w:numPr>
        <w:tabs>
          <w:tab w:val="left" w:pos="848"/>
        </w:tabs>
        <w:spacing w:after="0" w:line="0" w:lineRule="atLeast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zakres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przeprowadzonego spotkania monitorującego/wizyty kontrolnej,</w:t>
      </w:r>
    </w:p>
    <w:p w:rsidR="000576E0" w:rsidRPr="000576E0" w:rsidRDefault="000576E0" w:rsidP="004847F3">
      <w:pPr>
        <w:numPr>
          <w:ilvl w:val="1"/>
          <w:numId w:val="11"/>
        </w:numPr>
        <w:tabs>
          <w:tab w:val="left" w:pos="848"/>
        </w:tabs>
        <w:spacing w:after="0" w:line="0" w:lineRule="atLeast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zalecenia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ze spotkania monitorującego/wizyty kontrolnej,</w:t>
      </w:r>
    </w:p>
    <w:p w:rsidR="000576E0" w:rsidRPr="000576E0" w:rsidRDefault="000576E0" w:rsidP="000576E0">
      <w:pPr>
        <w:spacing w:line="12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11"/>
        </w:numPr>
        <w:tabs>
          <w:tab w:val="left" w:pos="848"/>
        </w:tabs>
        <w:spacing w:after="0" w:line="234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wykaz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załączników tj.: zdjęcia, kopie dokumentów potwierdzających prawidłową realizację powierzonego zadania.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11"/>
        </w:numPr>
        <w:tabs>
          <w:tab w:val="left" w:pos="428"/>
        </w:tabs>
        <w:spacing w:after="0" w:line="234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Protokół, o którym mowa powyżej, przekazywany jest do podpisu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 terminie 7 dni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po zakończeniu spotkania monitorującego/wizyty kontrolnej wraz z informacją o:</w:t>
      </w:r>
    </w:p>
    <w:p w:rsidR="000576E0" w:rsidRPr="000576E0" w:rsidRDefault="000576E0" w:rsidP="000576E0">
      <w:pPr>
        <w:spacing w:line="1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11"/>
        </w:numPr>
        <w:tabs>
          <w:tab w:val="left" w:pos="848"/>
        </w:tabs>
        <w:spacing w:after="0" w:line="0" w:lineRule="atLeast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prawie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do odmowy podpisania protokołu i jej skutkach,</w:t>
      </w:r>
    </w:p>
    <w:p w:rsidR="000576E0" w:rsidRPr="000576E0" w:rsidRDefault="000576E0" w:rsidP="004847F3">
      <w:pPr>
        <w:numPr>
          <w:ilvl w:val="1"/>
          <w:numId w:val="11"/>
        </w:numPr>
        <w:tabs>
          <w:tab w:val="left" w:pos="848"/>
        </w:tabs>
        <w:spacing w:after="0" w:line="0" w:lineRule="atLeast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prawie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wniesienia umotywowanych zastrzeżeń do ustaleń zawartych w protokole,</w:t>
      </w:r>
    </w:p>
    <w:p w:rsidR="000576E0" w:rsidRPr="000B2F00" w:rsidRDefault="000576E0" w:rsidP="004847F3">
      <w:pPr>
        <w:numPr>
          <w:ilvl w:val="1"/>
          <w:numId w:val="11"/>
        </w:numPr>
        <w:tabs>
          <w:tab w:val="left" w:pos="848"/>
        </w:tabs>
        <w:spacing w:after="0" w:line="0" w:lineRule="atLeast"/>
        <w:ind w:left="848" w:hanging="421"/>
        <w:jc w:val="both"/>
        <w:rPr>
          <w:rFonts w:ascii="Times New Roman" w:hAnsi="Times New Roman"/>
          <w:color w:val="000000"/>
          <w:sz w:val="24"/>
        </w:rPr>
      </w:pPr>
      <w:proofErr w:type="spellStart"/>
      <w:proofErr w:type="gramStart"/>
      <w:r w:rsidRPr="000B2F00">
        <w:rPr>
          <w:rFonts w:ascii="Times New Roman" w:hAnsi="Times New Roman"/>
          <w:color w:val="000000"/>
          <w:sz w:val="24"/>
        </w:rPr>
        <w:t>terminie</w:t>
      </w:r>
      <w:proofErr w:type="spellEnd"/>
      <w:proofErr w:type="gram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zwrotu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podpisanego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protokołu</w:t>
      </w:r>
      <w:proofErr w:type="spellEnd"/>
      <w:r w:rsidRPr="000B2F00">
        <w:rPr>
          <w:rFonts w:ascii="Times New Roman" w:hAnsi="Times New Roman"/>
          <w:color w:val="000000"/>
          <w:sz w:val="24"/>
        </w:rPr>
        <w:t>.</w:t>
      </w:r>
    </w:p>
    <w:p w:rsidR="000576E0" w:rsidRPr="000B2F00" w:rsidRDefault="000576E0" w:rsidP="000576E0">
      <w:pPr>
        <w:spacing w:line="12" w:lineRule="exact"/>
        <w:rPr>
          <w:rFonts w:ascii="Times New Roman" w:hAnsi="Times New Roman"/>
          <w:color w:val="000000"/>
          <w:sz w:val="24"/>
        </w:rPr>
      </w:pPr>
    </w:p>
    <w:p w:rsidR="000576E0" w:rsidRPr="000576E0" w:rsidRDefault="000576E0" w:rsidP="004847F3">
      <w:pPr>
        <w:numPr>
          <w:ilvl w:val="0"/>
          <w:numId w:val="11"/>
        </w:numPr>
        <w:tabs>
          <w:tab w:val="left" w:pos="430"/>
        </w:tabs>
        <w:spacing w:after="0" w:line="237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W przypadku wniesienia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umotywowanych zastrzeżeń do ustaleń zawartych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w protokole, ostateczna treść dokumentu może uwzględniać w całości lub w części ww. zastrzeżenia.</w:t>
      </w:r>
    </w:p>
    <w:p w:rsidR="000576E0" w:rsidRPr="000576E0" w:rsidRDefault="000576E0" w:rsidP="004847F3">
      <w:pPr>
        <w:numPr>
          <w:ilvl w:val="0"/>
          <w:numId w:val="11"/>
        </w:numPr>
        <w:tabs>
          <w:tab w:val="left" w:pos="430"/>
        </w:tabs>
        <w:spacing w:after="0" w:line="237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Po podpisaniu protokołu, o którym mowa powyżej przez strony umowy, przygotowywane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są zalecenia pokontrolne.</w:t>
      </w:r>
    </w:p>
    <w:p w:rsidR="000576E0" w:rsidRPr="000576E0" w:rsidRDefault="000576E0" w:rsidP="004847F3">
      <w:pPr>
        <w:numPr>
          <w:ilvl w:val="0"/>
          <w:numId w:val="11"/>
        </w:numPr>
        <w:tabs>
          <w:tab w:val="left" w:pos="430"/>
        </w:tabs>
        <w:spacing w:after="0" w:line="237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Nieodesłanie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podpisanego protokołu, o którym mowa w ust. 9 lub nie wykonanie zaleceń pokontrolnych, o których mowa w ust. 11 skutkuje natychmiastowym rozwiązaniem umowy i wezwaniem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do zwrotu części lub całości otrzymanych środków na realizację Zadania na zasadach określonych w § 7.</w:t>
      </w:r>
    </w:p>
    <w:p w:rsidR="000576E0" w:rsidRPr="000576E0" w:rsidRDefault="000576E0" w:rsidP="000576E0">
      <w:pPr>
        <w:spacing w:line="207" w:lineRule="exact"/>
        <w:rPr>
          <w:rFonts w:ascii="Times New Roman" w:hAnsi="Times New Roman"/>
          <w:color w:val="000000"/>
          <w:lang w:val="pl-PL"/>
        </w:rPr>
      </w:pPr>
    </w:p>
    <w:p w:rsidR="000576E0" w:rsidRPr="00CD2C94" w:rsidRDefault="000576E0" w:rsidP="000576E0">
      <w:pPr>
        <w:spacing w:line="205" w:lineRule="exact"/>
        <w:rPr>
          <w:rFonts w:ascii="Times New Roman" w:hAnsi="Times New Roman"/>
          <w:strike/>
          <w:color w:val="000000"/>
          <w:lang w:val="pl-PL"/>
        </w:rPr>
      </w:pPr>
    </w:p>
    <w:p w:rsidR="000576E0" w:rsidRPr="000576E0" w:rsidRDefault="000576E0" w:rsidP="000576E0">
      <w:pPr>
        <w:spacing w:line="0" w:lineRule="atLeast"/>
        <w:ind w:left="1948"/>
        <w:rPr>
          <w:rFonts w:ascii="Times New Roman" w:hAnsi="Times New Roman"/>
          <w:b/>
          <w:color w:val="000000"/>
          <w:sz w:val="24"/>
          <w:lang w:val="pl-PL"/>
        </w:rPr>
      </w:pPr>
      <w:r w:rsidRPr="000576E0">
        <w:rPr>
          <w:rFonts w:ascii="Times New Roman" w:hAnsi="Times New Roman"/>
          <w:b/>
          <w:color w:val="000000"/>
          <w:sz w:val="24"/>
          <w:lang w:val="pl-PL"/>
        </w:rPr>
        <w:t>Obowiązki w zakresie archiwizacji oraz informacji i promocji</w:t>
      </w:r>
    </w:p>
    <w:p w:rsidR="000576E0" w:rsidRPr="000576E0" w:rsidRDefault="000576E0" w:rsidP="000576E0">
      <w:pPr>
        <w:spacing w:line="197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5E44C1" w:rsidP="004847F3">
      <w:pPr>
        <w:numPr>
          <w:ilvl w:val="1"/>
          <w:numId w:val="62"/>
        </w:numPr>
        <w:tabs>
          <w:tab w:val="left" w:pos="5068"/>
        </w:tabs>
        <w:spacing w:after="0" w:line="0" w:lineRule="atLeast"/>
        <w:ind w:left="5068" w:hanging="17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13</w:t>
      </w:r>
    </w:p>
    <w:p w:rsidR="000576E0" w:rsidRPr="000576E0" w:rsidRDefault="000576E0" w:rsidP="004847F3">
      <w:pPr>
        <w:numPr>
          <w:ilvl w:val="0"/>
          <w:numId w:val="62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spellStart"/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 zobowiązany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 jest  przechowywać  dokumentację  związaną  z  otrzymaną  dotacją 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do</w:t>
      </w:r>
    </w:p>
    <w:p w:rsidR="000576E0" w:rsidRPr="00CD2C94" w:rsidRDefault="000576E0" w:rsidP="000576E0">
      <w:pPr>
        <w:spacing w:line="0" w:lineRule="atLeast"/>
        <w:ind w:left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CD2C94">
        <w:rPr>
          <w:rFonts w:ascii="Times New Roman" w:hAnsi="Times New Roman"/>
          <w:color w:val="000000"/>
          <w:sz w:val="24"/>
          <w:lang w:val="pl-PL"/>
        </w:rPr>
        <w:t xml:space="preserve">………………….. </w:t>
      </w:r>
      <w:proofErr w:type="gramStart"/>
      <w:r w:rsidRPr="00CD2C94">
        <w:rPr>
          <w:rFonts w:ascii="Times New Roman" w:hAnsi="Times New Roman"/>
          <w:color w:val="000000"/>
          <w:sz w:val="24"/>
          <w:lang w:val="pl-PL"/>
        </w:rPr>
        <w:t>w</w:t>
      </w:r>
      <w:proofErr w:type="gramEnd"/>
      <w:r w:rsidRPr="00CD2C94">
        <w:rPr>
          <w:rFonts w:ascii="Times New Roman" w:hAnsi="Times New Roman"/>
          <w:color w:val="000000"/>
          <w:sz w:val="24"/>
          <w:lang w:val="pl-PL"/>
        </w:rPr>
        <w:t xml:space="preserve"> miejscu swojej siedziby.</w:t>
      </w:r>
    </w:p>
    <w:p w:rsidR="000576E0" w:rsidRPr="00CD2C94" w:rsidRDefault="000576E0" w:rsidP="000576E0">
      <w:pPr>
        <w:spacing w:line="12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62"/>
        </w:numPr>
        <w:tabs>
          <w:tab w:val="left" w:pos="428"/>
        </w:tabs>
        <w:spacing w:after="0" w:line="234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Za dokumentację związaną z realizacją Zadania uważa się w szczególności: wniosek o przyznanie grantu wraz z załącznikami, Umowę wraz z aneksami, dokumentację związaną z procedurą</w:t>
      </w:r>
    </w:p>
    <w:p w:rsidR="000576E0" w:rsidRPr="000576E0" w:rsidRDefault="000576E0" w:rsidP="000576E0">
      <w:pPr>
        <w:spacing w:line="234" w:lineRule="auto"/>
        <w:ind w:left="428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udzielania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zamówień, dokumentację finansowo-księgową, protokoły odbiorów, wnioski o płatność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/ sprawozdania cząstkowe i końcowe, dokumentację związaną z monitoringiem, kontrolą Zadania.</w:t>
      </w:r>
    </w:p>
    <w:p w:rsidR="000576E0" w:rsidRPr="000576E0" w:rsidRDefault="000576E0" w:rsidP="000576E0">
      <w:pPr>
        <w:spacing w:line="14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4847F3">
      <w:pPr>
        <w:numPr>
          <w:ilvl w:val="0"/>
          <w:numId w:val="63"/>
        </w:numPr>
        <w:tabs>
          <w:tab w:val="left" w:pos="428"/>
        </w:tabs>
        <w:spacing w:after="0" w:line="234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może przedłużyć termin, o którym mowa w ust. 1, informując o tym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na piśmie przed upływem tego terminu.</w:t>
      </w:r>
    </w:p>
    <w:p w:rsidR="000576E0" w:rsidRPr="000576E0" w:rsidRDefault="000576E0" w:rsidP="000576E0">
      <w:pPr>
        <w:spacing w:line="2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B2F00" w:rsidRDefault="000576E0" w:rsidP="004847F3">
      <w:pPr>
        <w:numPr>
          <w:ilvl w:val="0"/>
          <w:numId w:val="63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</w:rPr>
      </w:pPr>
      <w:proofErr w:type="spellStart"/>
      <w:r w:rsidRPr="000B2F00">
        <w:rPr>
          <w:rFonts w:ascii="Times New Roman" w:hAnsi="Times New Roman"/>
          <w:color w:val="000000"/>
          <w:sz w:val="24"/>
        </w:rPr>
        <w:t>Grantobiorca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zobowiązuje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się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do:</w:t>
      </w:r>
    </w:p>
    <w:p w:rsidR="000576E0" w:rsidRPr="000576E0" w:rsidRDefault="000576E0" w:rsidP="004847F3">
      <w:pPr>
        <w:numPr>
          <w:ilvl w:val="1"/>
          <w:numId w:val="63"/>
        </w:numPr>
        <w:tabs>
          <w:tab w:val="left" w:pos="848"/>
        </w:tabs>
        <w:spacing w:after="0" w:line="0" w:lineRule="atLeast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zapewnienia   informowania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  społeczeństwa   o   otrzymaniu   współfinansowania   z projektu</w:t>
      </w:r>
    </w:p>
    <w:tbl>
      <w:tblPr>
        <w:tblW w:w="0" w:type="auto"/>
        <w:tblInd w:w="4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6800"/>
        <w:gridCol w:w="2660"/>
      </w:tblGrid>
      <w:tr w:rsidR="000576E0" w:rsidRPr="000B2F00" w:rsidTr="000576E0">
        <w:trPr>
          <w:trHeight w:val="276"/>
        </w:trPr>
        <w:tc>
          <w:tcPr>
            <w:tcW w:w="320" w:type="dxa"/>
            <w:shd w:val="clear" w:color="auto" w:fill="auto"/>
            <w:vAlign w:val="bottom"/>
          </w:tcPr>
          <w:p w:rsidR="000576E0" w:rsidRPr="000576E0" w:rsidRDefault="000576E0" w:rsidP="000576E0">
            <w:pPr>
              <w:spacing w:line="0" w:lineRule="atLeast"/>
              <w:rPr>
                <w:rFonts w:ascii="Times New Roman" w:hAnsi="Times New Roman"/>
                <w:color w:val="000000"/>
                <w:sz w:val="23"/>
                <w:lang w:val="pl-PL"/>
              </w:rPr>
            </w:pPr>
          </w:p>
        </w:tc>
        <w:tc>
          <w:tcPr>
            <w:tcW w:w="6800" w:type="dxa"/>
            <w:shd w:val="clear" w:color="auto" w:fill="auto"/>
            <w:vAlign w:val="bottom"/>
          </w:tcPr>
          <w:p w:rsidR="000576E0" w:rsidRPr="000B2F00" w:rsidRDefault="000576E0" w:rsidP="000576E0">
            <w:pPr>
              <w:spacing w:line="0" w:lineRule="atLeast"/>
              <w:ind w:left="10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B2F00">
              <w:rPr>
                <w:rFonts w:ascii="Times New Roman" w:hAnsi="Times New Roman"/>
                <w:color w:val="000000"/>
                <w:sz w:val="24"/>
              </w:rPr>
              <w:t>grantowego</w:t>
            </w:r>
            <w:proofErr w:type="spellEnd"/>
            <w:r w:rsidRPr="000B2F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/>
                <w:color w:val="000000"/>
                <w:sz w:val="24"/>
              </w:rPr>
              <w:t>realizowanego</w:t>
            </w:r>
            <w:proofErr w:type="spellEnd"/>
            <w:r w:rsidRPr="000B2F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/>
                <w:color w:val="000000"/>
                <w:sz w:val="24"/>
              </w:rPr>
              <w:t>przez</w:t>
            </w:r>
            <w:proofErr w:type="spellEnd"/>
            <w:r w:rsidRPr="000B2F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/>
                <w:color w:val="000000"/>
                <w:sz w:val="24"/>
              </w:rPr>
              <w:t>Grantodawcę</w:t>
            </w:r>
            <w:proofErr w:type="spellEnd"/>
            <w:r w:rsidRPr="000B2F00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2660" w:type="dxa"/>
            <w:shd w:val="clear" w:color="auto" w:fill="auto"/>
            <w:vAlign w:val="bottom"/>
          </w:tcPr>
          <w:p w:rsidR="000576E0" w:rsidRPr="000B2F00" w:rsidRDefault="000576E0" w:rsidP="000576E0">
            <w:pPr>
              <w:spacing w:line="0" w:lineRule="atLeast"/>
              <w:rPr>
                <w:rFonts w:ascii="Times New Roman" w:hAnsi="Times New Roman"/>
                <w:color w:val="000000"/>
                <w:sz w:val="23"/>
              </w:rPr>
            </w:pPr>
          </w:p>
        </w:tc>
      </w:tr>
      <w:tr w:rsidR="000576E0" w:rsidRPr="000B2F00" w:rsidTr="000576E0">
        <w:trPr>
          <w:trHeight w:val="276"/>
        </w:trPr>
        <w:tc>
          <w:tcPr>
            <w:tcW w:w="320" w:type="dxa"/>
            <w:shd w:val="clear" w:color="auto" w:fill="auto"/>
            <w:vAlign w:val="bottom"/>
          </w:tcPr>
          <w:p w:rsidR="000576E0" w:rsidRPr="000B2F00" w:rsidRDefault="000576E0" w:rsidP="000576E0">
            <w:pPr>
              <w:spacing w:line="0" w:lineRule="atLeast"/>
              <w:rPr>
                <w:rFonts w:ascii="Times New Roman" w:hAnsi="Times New Roman"/>
                <w:color w:val="000000"/>
                <w:sz w:val="24"/>
              </w:rPr>
            </w:pPr>
            <w:r w:rsidRPr="000B2F00">
              <w:rPr>
                <w:rFonts w:ascii="Times New Roman" w:hAnsi="Times New Roman"/>
                <w:color w:val="000000"/>
                <w:sz w:val="24"/>
              </w:rPr>
              <w:t>b)</w:t>
            </w:r>
          </w:p>
        </w:tc>
        <w:tc>
          <w:tcPr>
            <w:tcW w:w="6800" w:type="dxa"/>
            <w:shd w:val="clear" w:color="auto" w:fill="auto"/>
            <w:vAlign w:val="bottom"/>
          </w:tcPr>
          <w:p w:rsidR="000576E0" w:rsidRPr="000576E0" w:rsidRDefault="000576E0" w:rsidP="000576E0">
            <w:pPr>
              <w:spacing w:line="0" w:lineRule="atLeast"/>
              <w:ind w:left="100"/>
              <w:rPr>
                <w:rFonts w:ascii="Times New Roman" w:hAnsi="Times New Roman"/>
                <w:color w:val="000000"/>
                <w:sz w:val="24"/>
                <w:lang w:val="pl-PL"/>
              </w:rPr>
            </w:pPr>
            <w:proofErr w:type="gramStart"/>
            <w:r w:rsidRPr="000576E0">
              <w:rPr>
                <w:rFonts w:ascii="Times New Roman" w:hAnsi="Times New Roman"/>
                <w:color w:val="000000"/>
                <w:sz w:val="24"/>
                <w:lang w:val="pl-PL"/>
              </w:rPr>
              <w:t>wypełniania  obowiązków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24"/>
                <w:lang w:val="pl-PL"/>
              </w:rPr>
              <w:t xml:space="preserve">  informacji  i  promocji  w  zakresie</w:t>
            </w:r>
          </w:p>
        </w:tc>
        <w:tc>
          <w:tcPr>
            <w:tcW w:w="2660" w:type="dxa"/>
            <w:shd w:val="clear" w:color="auto" w:fill="auto"/>
            <w:vAlign w:val="bottom"/>
          </w:tcPr>
          <w:p w:rsidR="000576E0" w:rsidRPr="000B2F00" w:rsidRDefault="000576E0" w:rsidP="000576E0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B2F00">
              <w:rPr>
                <w:rFonts w:ascii="Times New Roman" w:hAnsi="Times New Roman"/>
                <w:color w:val="000000"/>
                <w:sz w:val="24"/>
              </w:rPr>
              <w:t>określonym</w:t>
            </w:r>
            <w:proofErr w:type="spellEnd"/>
            <w:r w:rsidRPr="000B2F00">
              <w:rPr>
                <w:rFonts w:ascii="Times New Roman" w:hAnsi="Times New Roman"/>
                <w:color w:val="000000"/>
                <w:sz w:val="24"/>
              </w:rPr>
              <w:t xml:space="preserve">  we  </w:t>
            </w:r>
            <w:proofErr w:type="spellStart"/>
            <w:r w:rsidRPr="000B2F00">
              <w:rPr>
                <w:rFonts w:ascii="Times New Roman" w:hAnsi="Times New Roman"/>
                <w:color w:val="000000"/>
                <w:sz w:val="24"/>
              </w:rPr>
              <w:t>wniosku</w:t>
            </w:r>
            <w:proofErr w:type="spellEnd"/>
          </w:p>
        </w:tc>
      </w:tr>
      <w:tr w:rsidR="000576E0" w:rsidRPr="000B2F00" w:rsidTr="000576E0">
        <w:trPr>
          <w:trHeight w:val="276"/>
        </w:trPr>
        <w:tc>
          <w:tcPr>
            <w:tcW w:w="320" w:type="dxa"/>
            <w:shd w:val="clear" w:color="auto" w:fill="auto"/>
            <w:vAlign w:val="bottom"/>
          </w:tcPr>
          <w:p w:rsidR="000576E0" w:rsidRPr="000B2F00" w:rsidRDefault="000576E0" w:rsidP="000576E0">
            <w:pPr>
              <w:spacing w:line="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0" w:type="dxa"/>
            <w:shd w:val="clear" w:color="auto" w:fill="auto"/>
            <w:vAlign w:val="bottom"/>
          </w:tcPr>
          <w:p w:rsidR="000576E0" w:rsidRPr="000B2F00" w:rsidRDefault="000576E0" w:rsidP="00581188">
            <w:pPr>
              <w:spacing w:line="0" w:lineRule="atLeast"/>
              <w:rPr>
                <w:rFonts w:ascii="Times New Roman" w:hAnsi="Times New Roman"/>
                <w:color w:val="000000"/>
                <w:sz w:val="24"/>
              </w:rPr>
            </w:pPr>
            <w:r w:rsidRPr="000B2F00">
              <w:rPr>
                <w:rFonts w:ascii="Times New Roman" w:hAnsi="Times New Roman"/>
                <w:color w:val="000000"/>
                <w:sz w:val="24"/>
              </w:rPr>
              <w:t xml:space="preserve">o </w:t>
            </w:r>
            <w:proofErr w:type="spellStart"/>
            <w:r w:rsidRPr="000B2F00">
              <w:rPr>
                <w:rFonts w:ascii="Times New Roman" w:hAnsi="Times New Roman"/>
                <w:color w:val="000000"/>
                <w:sz w:val="24"/>
              </w:rPr>
              <w:t>dofinansowanie</w:t>
            </w:r>
            <w:proofErr w:type="spellEnd"/>
            <w:r w:rsidRPr="000B2F00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2660" w:type="dxa"/>
            <w:shd w:val="clear" w:color="auto" w:fill="auto"/>
            <w:vAlign w:val="bottom"/>
          </w:tcPr>
          <w:p w:rsidR="000576E0" w:rsidRPr="000B2F00" w:rsidRDefault="000576E0" w:rsidP="000576E0">
            <w:pPr>
              <w:spacing w:line="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576E0" w:rsidRPr="000B2F00" w:rsidTr="000576E0">
        <w:trPr>
          <w:trHeight w:val="276"/>
        </w:trPr>
        <w:tc>
          <w:tcPr>
            <w:tcW w:w="320" w:type="dxa"/>
            <w:shd w:val="clear" w:color="auto" w:fill="auto"/>
            <w:vAlign w:val="bottom"/>
          </w:tcPr>
          <w:p w:rsidR="000576E0" w:rsidRPr="000B2F00" w:rsidRDefault="000576E0" w:rsidP="000576E0">
            <w:pPr>
              <w:spacing w:line="0" w:lineRule="atLeast"/>
              <w:rPr>
                <w:rFonts w:ascii="Times New Roman" w:hAnsi="Times New Roman"/>
                <w:color w:val="000000"/>
                <w:sz w:val="24"/>
              </w:rPr>
            </w:pPr>
            <w:r w:rsidRPr="000B2F00">
              <w:rPr>
                <w:rFonts w:ascii="Times New Roman" w:hAnsi="Times New Roman"/>
                <w:color w:val="000000"/>
                <w:sz w:val="24"/>
              </w:rPr>
              <w:t>c)</w:t>
            </w:r>
          </w:p>
        </w:tc>
        <w:tc>
          <w:tcPr>
            <w:tcW w:w="6800" w:type="dxa"/>
            <w:shd w:val="clear" w:color="auto" w:fill="auto"/>
            <w:vAlign w:val="bottom"/>
          </w:tcPr>
          <w:p w:rsidR="000576E0" w:rsidRPr="000576E0" w:rsidRDefault="000576E0" w:rsidP="000576E0">
            <w:pPr>
              <w:spacing w:line="0" w:lineRule="atLeast"/>
              <w:ind w:left="100"/>
              <w:rPr>
                <w:rFonts w:ascii="Times New Roman" w:hAnsi="Times New Roman"/>
                <w:color w:val="000000"/>
                <w:sz w:val="24"/>
                <w:lang w:val="pl-PL"/>
              </w:rPr>
            </w:pPr>
            <w:proofErr w:type="gramStart"/>
            <w:r w:rsidRPr="000576E0">
              <w:rPr>
                <w:rFonts w:ascii="Times New Roman" w:hAnsi="Times New Roman"/>
                <w:color w:val="000000"/>
                <w:sz w:val="24"/>
                <w:lang w:val="pl-PL"/>
              </w:rPr>
              <w:t>zamieszczenia  we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24"/>
                <w:lang w:val="pl-PL"/>
              </w:rPr>
              <w:t xml:space="preserve">  wszystkich  dokumentach  i  materiałach,  które</w:t>
            </w:r>
          </w:p>
        </w:tc>
        <w:tc>
          <w:tcPr>
            <w:tcW w:w="2660" w:type="dxa"/>
            <w:shd w:val="clear" w:color="auto" w:fill="auto"/>
            <w:vAlign w:val="bottom"/>
          </w:tcPr>
          <w:p w:rsidR="000576E0" w:rsidRPr="000B2F00" w:rsidRDefault="000576E0" w:rsidP="000576E0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B2F00">
              <w:rPr>
                <w:rFonts w:ascii="Times New Roman" w:hAnsi="Times New Roman"/>
                <w:color w:val="000000"/>
                <w:sz w:val="24"/>
              </w:rPr>
              <w:t>przygotowuje</w:t>
            </w:r>
            <w:proofErr w:type="spellEnd"/>
            <w:r w:rsidRPr="000B2F00">
              <w:rPr>
                <w:rFonts w:ascii="Times New Roman" w:hAnsi="Times New Roman"/>
                <w:color w:val="000000"/>
                <w:sz w:val="24"/>
              </w:rPr>
              <w:t xml:space="preserve">  w </w:t>
            </w:r>
            <w:proofErr w:type="spellStart"/>
            <w:r w:rsidRPr="000B2F00">
              <w:rPr>
                <w:rFonts w:ascii="Times New Roman" w:hAnsi="Times New Roman"/>
                <w:color w:val="000000"/>
                <w:sz w:val="24"/>
              </w:rPr>
              <w:t>związku</w:t>
            </w:r>
            <w:proofErr w:type="spellEnd"/>
          </w:p>
        </w:tc>
      </w:tr>
      <w:tr w:rsidR="000576E0" w:rsidRPr="000003E5" w:rsidTr="000576E0">
        <w:trPr>
          <w:trHeight w:val="276"/>
        </w:trPr>
        <w:tc>
          <w:tcPr>
            <w:tcW w:w="320" w:type="dxa"/>
            <w:shd w:val="clear" w:color="auto" w:fill="auto"/>
            <w:vAlign w:val="bottom"/>
          </w:tcPr>
          <w:p w:rsidR="000576E0" w:rsidRPr="000B2F00" w:rsidRDefault="000576E0" w:rsidP="000576E0">
            <w:pPr>
              <w:spacing w:line="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60" w:type="dxa"/>
            <w:gridSpan w:val="2"/>
            <w:shd w:val="clear" w:color="auto" w:fill="auto"/>
            <w:vAlign w:val="bottom"/>
          </w:tcPr>
          <w:p w:rsidR="000576E0" w:rsidRPr="000576E0" w:rsidRDefault="000576E0" w:rsidP="000576E0">
            <w:pPr>
              <w:spacing w:line="0" w:lineRule="atLeast"/>
              <w:ind w:left="100"/>
              <w:rPr>
                <w:rFonts w:ascii="Times New Roman" w:hAnsi="Times New Roman"/>
                <w:color w:val="000000"/>
                <w:sz w:val="24"/>
                <w:lang w:val="pl-PL"/>
              </w:rPr>
            </w:pPr>
            <w:proofErr w:type="gramStart"/>
            <w:r w:rsidRPr="000576E0">
              <w:rPr>
                <w:rFonts w:ascii="Times New Roman" w:hAnsi="Times New Roman"/>
                <w:color w:val="000000"/>
                <w:sz w:val="24"/>
                <w:lang w:val="pl-PL"/>
              </w:rPr>
              <w:t>z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24"/>
                <w:lang w:val="pl-PL"/>
              </w:rPr>
              <w:t xml:space="preserve"> realizacją Zadania oraz oznaczania dokumentów i miejsca realizacji Zadania, a także urządzeń,</w:t>
            </w:r>
          </w:p>
        </w:tc>
      </w:tr>
      <w:tr w:rsidR="000576E0" w:rsidRPr="000003E5" w:rsidTr="000576E0">
        <w:trPr>
          <w:trHeight w:val="276"/>
        </w:trPr>
        <w:tc>
          <w:tcPr>
            <w:tcW w:w="320" w:type="dxa"/>
            <w:shd w:val="clear" w:color="auto" w:fill="auto"/>
            <w:vAlign w:val="bottom"/>
          </w:tcPr>
          <w:p w:rsidR="000576E0" w:rsidRPr="000576E0" w:rsidRDefault="000576E0" w:rsidP="000576E0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lang w:val="pl-PL"/>
              </w:rPr>
            </w:pPr>
          </w:p>
        </w:tc>
        <w:tc>
          <w:tcPr>
            <w:tcW w:w="9460" w:type="dxa"/>
            <w:gridSpan w:val="2"/>
            <w:shd w:val="clear" w:color="auto" w:fill="auto"/>
            <w:vAlign w:val="bottom"/>
          </w:tcPr>
          <w:p w:rsidR="000576E0" w:rsidRPr="000576E0" w:rsidRDefault="000576E0" w:rsidP="000576E0">
            <w:pPr>
              <w:spacing w:line="0" w:lineRule="atLeast"/>
              <w:ind w:left="100"/>
              <w:rPr>
                <w:rFonts w:ascii="Times New Roman" w:hAnsi="Times New Roman"/>
                <w:color w:val="000000"/>
                <w:sz w:val="24"/>
                <w:lang w:val="pl-PL"/>
              </w:rPr>
            </w:pPr>
            <w:proofErr w:type="gramStart"/>
            <w:r w:rsidRPr="000576E0">
              <w:rPr>
                <w:rFonts w:ascii="Times New Roman" w:hAnsi="Times New Roman"/>
                <w:color w:val="000000"/>
                <w:sz w:val="24"/>
                <w:lang w:val="pl-PL"/>
              </w:rPr>
              <w:t>obiektów,  terenów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24"/>
                <w:lang w:val="pl-PL"/>
              </w:rPr>
              <w:t xml:space="preserve">  i  pomieszczeń,  w  których  realizowane  jest  Zadanie,  logo  </w:t>
            </w:r>
            <w:proofErr w:type="spellStart"/>
            <w:r w:rsidRPr="000576E0">
              <w:rPr>
                <w:rFonts w:ascii="Times New Roman" w:hAnsi="Times New Roman"/>
                <w:color w:val="000000"/>
                <w:sz w:val="24"/>
                <w:lang w:val="pl-PL"/>
              </w:rPr>
              <w:t>Grantodawcy</w:t>
            </w:r>
            <w:proofErr w:type="spellEnd"/>
            <w:r w:rsidRPr="000576E0">
              <w:rPr>
                <w:rFonts w:ascii="Times New Roman" w:hAnsi="Times New Roman"/>
                <w:color w:val="000000"/>
                <w:sz w:val="24"/>
                <w:lang w:val="pl-PL"/>
              </w:rPr>
              <w:t>,</w:t>
            </w:r>
          </w:p>
        </w:tc>
      </w:tr>
      <w:tr w:rsidR="000576E0" w:rsidRPr="000003E5" w:rsidTr="000576E0">
        <w:trPr>
          <w:trHeight w:val="276"/>
        </w:trPr>
        <w:tc>
          <w:tcPr>
            <w:tcW w:w="320" w:type="dxa"/>
            <w:shd w:val="clear" w:color="auto" w:fill="auto"/>
            <w:vAlign w:val="bottom"/>
          </w:tcPr>
          <w:p w:rsidR="000576E0" w:rsidRPr="000576E0" w:rsidRDefault="000576E0" w:rsidP="000576E0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lang w:val="pl-PL"/>
              </w:rPr>
            </w:pPr>
          </w:p>
        </w:tc>
        <w:tc>
          <w:tcPr>
            <w:tcW w:w="9460" w:type="dxa"/>
            <w:gridSpan w:val="2"/>
            <w:shd w:val="clear" w:color="auto" w:fill="auto"/>
            <w:vAlign w:val="bottom"/>
          </w:tcPr>
          <w:p w:rsidR="000576E0" w:rsidRPr="000576E0" w:rsidRDefault="000576E0" w:rsidP="000576E0">
            <w:pPr>
              <w:spacing w:line="0" w:lineRule="atLeast"/>
              <w:ind w:left="100"/>
              <w:rPr>
                <w:rFonts w:ascii="Times New Roman" w:hAnsi="Times New Roman"/>
                <w:color w:val="000000"/>
                <w:sz w:val="24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sz w:val="24"/>
                <w:lang w:val="pl-PL"/>
              </w:rPr>
              <w:t>Leader, Unii Europejskiej oraz PROW 2014-2020 zgodnie z zasadami określonymi w księdze</w:t>
            </w:r>
          </w:p>
        </w:tc>
      </w:tr>
      <w:tr w:rsidR="000576E0" w:rsidRPr="000B2F00" w:rsidTr="000576E0">
        <w:trPr>
          <w:trHeight w:val="550"/>
        </w:trPr>
        <w:tc>
          <w:tcPr>
            <w:tcW w:w="320" w:type="dxa"/>
            <w:shd w:val="clear" w:color="auto" w:fill="auto"/>
            <w:vAlign w:val="bottom"/>
          </w:tcPr>
          <w:p w:rsidR="000576E0" w:rsidRPr="000576E0" w:rsidRDefault="000576E0" w:rsidP="000576E0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lang w:val="pl-PL"/>
              </w:rPr>
            </w:pPr>
          </w:p>
        </w:tc>
        <w:tc>
          <w:tcPr>
            <w:tcW w:w="6800" w:type="dxa"/>
            <w:shd w:val="clear" w:color="auto" w:fill="auto"/>
            <w:vAlign w:val="bottom"/>
          </w:tcPr>
          <w:p w:rsidR="000576E0" w:rsidRPr="000B2F00" w:rsidRDefault="000576E0" w:rsidP="000576E0">
            <w:pPr>
              <w:spacing w:line="0" w:lineRule="atLeast"/>
              <w:ind w:left="10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B2F00">
              <w:rPr>
                <w:rFonts w:ascii="Times New Roman" w:hAnsi="Times New Roman"/>
                <w:color w:val="000000"/>
                <w:sz w:val="24"/>
              </w:rPr>
              <w:t>wizualizacji</w:t>
            </w:r>
            <w:proofErr w:type="spellEnd"/>
            <w:r w:rsidRPr="000B2F00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2660" w:type="dxa"/>
            <w:shd w:val="clear" w:color="auto" w:fill="auto"/>
            <w:vAlign w:val="bottom"/>
          </w:tcPr>
          <w:p w:rsidR="000576E0" w:rsidRPr="000B2F00" w:rsidRDefault="000576E0" w:rsidP="000576E0">
            <w:pPr>
              <w:spacing w:line="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0576E0" w:rsidRPr="000B2F00" w:rsidRDefault="000576E0" w:rsidP="000576E0">
      <w:pPr>
        <w:tabs>
          <w:tab w:val="left" w:pos="900"/>
        </w:tabs>
        <w:spacing w:line="12" w:lineRule="exact"/>
        <w:rPr>
          <w:rFonts w:ascii="Times New Roman" w:hAnsi="Times New Roman"/>
          <w:color w:val="000000"/>
        </w:rPr>
      </w:pPr>
    </w:p>
    <w:p w:rsidR="00CD2C94" w:rsidRPr="00CD2C94" w:rsidRDefault="000576E0" w:rsidP="004847F3">
      <w:pPr>
        <w:numPr>
          <w:ilvl w:val="0"/>
          <w:numId w:val="64"/>
        </w:numPr>
        <w:tabs>
          <w:tab w:val="left" w:pos="850"/>
        </w:tabs>
        <w:spacing w:after="0" w:line="237" w:lineRule="auto"/>
        <w:ind w:left="848" w:hanging="423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informowania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o najważniejszych, otwartych wydarzeniach lokalnych związanych z realizacją Zadania (np. seminaria, koncerty, festyny, etc.) przynajmniej na dwa tygodnie przed ich przeprowadzeniem.</w:t>
      </w:r>
    </w:p>
    <w:p w:rsidR="000576E0" w:rsidRDefault="000576E0" w:rsidP="000576E0">
      <w:pPr>
        <w:spacing w:line="208" w:lineRule="exact"/>
        <w:rPr>
          <w:rFonts w:ascii="Times New Roman" w:hAnsi="Times New Roman"/>
          <w:color w:val="000000"/>
          <w:lang w:val="pl-PL"/>
        </w:rPr>
      </w:pPr>
    </w:p>
    <w:p w:rsidR="005E44C1" w:rsidRDefault="005E44C1" w:rsidP="000576E0">
      <w:pPr>
        <w:spacing w:line="208" w:lineRule="exact"/>
        <w:rPr>
          <w:rFonts w:ascii="Times New Roman" w:hAnsi="Times New Roman"/>
          <w:color w:val="000000"/>
          <w:lang w:val="pl-PL"/>
        </w:rPr>
      </w:pPr>
    </w:p>
    <w:p w:rsidR="005E44C1" w:rsidRPr="000576E0" w:rsidRDefault="005E44C1" w:rsidP="000576E0">
      <w:pPr>
        <w:spacing w:line="208" w:lineRule="exact"/>
        <w:rPr>
          <w:rFonts w:ascii="Times New Roman" w:hAnsi="Times New Roman"/>
          <w:color w:val="000000"/>
          <w:lang w:val="pl-PL"/>
        </w:rPr>
      </w:pPr>
    </w:p>
    <w:p w:rsidR="000576E0" w:rsidRPr="00CD2C94" w:rsidRDefault="00CD2C94" w:rsidP="00CD2C94">
      <w:pPr>
        <w:spacing w:line="0" w:lineRule="atLeast"/>
        <w:ind w:left="4068"/>
        <w:rPr>
          <w:rFonts w:ascii="Times New Roman" w:hAnsi="Times New Roman"/>
          <w:b/>
          <w:color w:val="000000"/>
          <w:sz w:val="24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Zmiany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w </w:t>
      </w:r>
      <w:proofErr w:type="spellStart"/>
      <w:r>
        <w:rPr>
          <w:rFonts w:ascii="Times New Roman" w:hAnsi="Times New Roman"/>
          <w:b/>
          <w:color w:val="000000"/>
          <w:sz w:val="24"/>
        </w:rPr>
        <w:t>projekcie</w:t>
      </w:r>
      <w:proofErr w:type="spellEnd"/>
    </w:p>
    <w:p w:rsidR="000576E0" w:rsidRPr="000B2F00" w:rsidRDefault="005E44C1" w:rsidP="004847F3">
      <w:pPr>
        <w:numPr>
          <w:ilvl w:val="2"/>
          <w:numId w:val="65"/>
        </w:numPr>
        <w:tabs>
          <w:tab w:val="left" w:pos="5068"/>
        </w:tabs>
        <w:spacing w:after="0" w:line="0" w:lineRule="atLeast"/>
        <w:ind w:left="5068" w:hanging="17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14</w:t>
      </w:r>
    </w:p>
    <w:p w:rsidR="000576E0" w:rsidRPr="000B2F00" w:rsidRDefault="000576E0" w:rsidP="000576E0">
      <w:pPr>
        <w:spacing w:line="209" w:lineRule="exact"/>
        <w:rPr>
          <w:rFonts w:ascii="Times New Roman" w:hAnsi="Times New Roman"/>
          <w:color w:val="000000"/>
          <w:sz w:val="24"/>
        </w:rPr>
      </w:pPr>
    </w:p>
    <w:p w:rsidR="000576E0" w:rsidRPr="000B2F00" w:rsidRDefault="000576E0" w:rsidP="004847F3">
      <w:pPr>
        <w:numPr>
          <w:ilvl w:val="0"/>
          <w:numId w:val="65"/>
        </w:numPr>
        <w:tabs>
          <w:tab w:val="left" w:pos="428"/>
        </w:tabs>
        <w:spacing w:after="0" w:line="237" w:lineRule="auto"/>
        <w:ind w:left="428" w:hanging="428"/>
        <w:jc w:val="both"/>
        <w:rPr>
          <w:rFonts w:ascii="Times New Roman" w:hAnsi="Times New Roman"/>
          <w:color w:val="000000"/>
          <w:sz w:val="24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Umowa może zostać zmieniona na podstawie zgodnego oświadczenia Stron Umowy w wyniku wystąpienia okoliczności, które wymagają zmian w treści Umowy, niezbędnych dla zapewnienia prawidłowej realizacji Zadania. </w:t>
      </w:r>
      <w:proofErr w:type="spellStart"/>
      <w:r w:rsidRPr="000B2F00">
        <w:rPr>
          <w:rFonts w:ascii="Times New Roman" w:hAnsi="Times New Roman"/>
          <w:color w:val="000000"/>
          <w:sz w:val="24"/>
        </w:rPr>
        <w:t>Zmiany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w </w:t>
      </w:r>
      <w:proofErr w:type="spellStart"/>
      <w:r w:rsidRPr="000B2F00">
        <w:rPr>
          <w:rFonts w:ascii="Times New Roman" w:hAnsi="Times New Roman"/>
          <w:color w:val="000000"/>
          <w:sz w:val="24"/>
        </w:rPr>
        <w:t>Umowie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wymagają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formy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pisemnej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pod </w:t>
      </w:r>
      <w:proofErr w:type="spellStart"/>
      <w:r w:rsidRPr="000B2F00">
        <w:rPr>
          <w:rFonts w:ascii="Times New Roman" w:hAnsi="Times New Roman"/>
          <w:color w:val="000000"/>
          <w:sz w:val="24"/>
        </w:rPr>
        <w:t>rygorem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nieważności</w:t>
      </w:r>
      <w:proofErr w:type="spellEnd"/>
      <w:r w:rsidRPr="000B2F00">
        <w:rPr>
          <w:rFonts w:ascii="Times New Roman" w:hAnsi="Times New Roman"/>
          <w:color w:val="000000"/>
          <w:sz w:val="24"/>
        </w:rPr>
        <w:t>.</w:t>
      </w:r>
    </w:p>
    <w:p w:rsidR="000576E0" w:rsidRPr="000B2F00" w:rsidRDefault="000576E0" w:rsidP="000576E0">
      <w:pPr>
        <w:spacing w:line="13" w:lineRule="exact"/>
        <w:rPr>
          <w:rFonts w:ascii="Times New Roman" w:hAnsi="Times New Roman"/>
          <w:color w:val="000000"/>
          <w:sz w:val="24"/>
        </w:rPr>
      </w:pPr>
    </w:p>
    <w:p w:rsidR="000576E0" w:rsidRPr="000576E0" w:rsidRDefault="000576E0" w:rsidP="004847F3">
      <w:pPr>
        <w:numPr>
          <w:ilvl w:val="0"/>
          <w:numId w:val="65"/>
        </w:numPr>
        <w:tabs>
          <w:tab w:val="left" w:pos="428"/>
        </w:tabs>
        <w:spacing w:after="0" w:line="234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Zmiany w treści Umowy oraz załączników do umowy wymagają zachowania formy aneksu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do Umowy, o ile zapisy Umowy nie stanowią inaczej.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65"/>
        </w:numPr>
        <w:tabs>
          <w:tab w:val="left" w:pos="428"/>
        </w:tabs>
        <w:spacing w:after="0" w:line="236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zobowiązany jest zgłosić w formie pisemnej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zmiany dotyczące realizacji Zadania przed ich wprowadzeniem i nie później niż na 14 dni przed planowanym terminem zakończenia realizacji Zadania.</w:t>
      </w:r>
    </w:p>
    <w:p w:rsidR="000576E0" w:rsidRPr="000576E0" w:rsidRDefault="000576E0" w:rsidP="000576E0">
      <w:pPr>
        <w:spacing w:line="14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65"/>
        </w:numPr>
        <w:tabs>
          <w:tab w:val="left" w:pos="428"/>
        </w:tabs>
        <w:spacing w:after="0" w:line="236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W razie wystąpienia niezależnych od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okoliczności lub działania siły wyższej, powodujących konieczność wprowadzenia zmian do Zadania, Strony Umowy uzgadniają zakres zmian w Umowie, które są niezbędne dla zapewnienia prawidłowej realizacji Zadania.</w:t>
      </w:r>
    </w:p>
    <w:p w:rsidR="000576E0" w:rsidRPr="000576E0" w:rsidRDefault="000576E0" w:rsidP="000576E0">
      <w:pPr>
        <w:spacing w:line="1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65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przysługuje prawo odmowy zgody na wprowadzenie zmian do Zadania.</w:t>
      </w:r>
    </w:p>
    <w:p w:rsidR="000576E0" w:rsidRPr="000576E0" w:rsidRDefault="000576E0" w:rsidP="000576E0">
      <w:pPr>
        <w:spacing w:line="12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65"/>
        </w:numPr>
        <w:tabs>
          <w:tab w:val="left" w:pos="428"/>
        </w:tabs>
        <w:spacing w:after="0" w:line="234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Jeżeli wartość Zadania ulegnie zmniejszeniu to odpowiedniemu zmniejszeniu z zachowaniem udziału procentowego ulega grant.</w:t>
      </w:r>
    </w:p>
    <w:p w:rsidR="000576E0" w:rsidRPr="000576E0" w:rsidRDefault="000576E0" w:rsidP="000576E0">
      <w:pPr>
        <w:spacing w:line="1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65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Jeżeli wartość Zadania ulegnie zwiększeniu to wysokość grantu pozostanie bez zmian.</w:t>
      </w:r>
    </w:p>
    <w:p w:rsidR="000576E0" w:rsidRPr="000576E0" w:rsidRDefault="000576E0" w:rsidP="004847F3">
      <w:pPr>
        <w:numPr>
          <w:ilvl w:val="0"/>
          <w:numId w:val="65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zobowiązuje się do niedokonywania zmian Zadania 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oraz  do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zachowania trwałości</w:t>
      </w:r>
    </w:p>
    <w:p w:rsidR="000576E0" w:rsidRPr="000B2F00" w:rsidRDefault="000576E0" w:rsidP="000576E0">
      <w:pPr>
        <w:spacing w:line="239" w:lineRule="auto"/>
        <w:ind w:left="428"/>
        <w:jc w:val="both"/>
        <w:rPr>
          <w:rFonts w:ascii="Times New Roman" w:hAnsi="Times New Roman"/>
          <w:color w:val="000000"/>
          <w:sz w:val="24"/>
        </w:rPr>
      </w:pPr>
      <w:proofErr w:type="spellStart"/>
      <w:proofErr w:type="gramStart"/>
      <w:r w:rsidRPr="000B2F00">
        <w:rPr>
          <w:rFonts w:ascii="Times New Roman" w:hAnsi="Times New Roman"/>
          <w:color w:val="000000"/>
          <w:sz w:val="24"/>
        </w:rPr>
        <w:t>Zadania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z </w:t>
      </w:r>
      <w:proofErr w:type="spellStart"/>
      <w:r w:rsidRPr="000B2F00">
        <w:rPr>
          <w:rFonts w:ascii="Times New Roman" w:hAnsi="Times New Roman"/>
          <w:color w:val="000000"/>
          <w:sz w:val="24"/>
        </w:rPr>
        <w:t>zachowaniem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ust</w:t>
      </w:r>
      <w:proofErr w:type="spellEnd"/>
      <w:r w:rsidRPr="000B2F00">
        <w:rPr>
          <w:rFonts w:ascii="Times New Roman" w:hAnsi="Times New Roman"/>
          <w:color w:val="000000"/>
          <w:sz w:val="24"/>
        </w:rPr>
        <w:t>.</w:t>
      </w:r>
      <w:proofErr w:type="gram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Pr="000B2F00">
        <w:rPr>
          <w:rFonts w:ascii="Times New Roman" w:hAnsi="Times New Roman"/>
          <w:color w:val="000000"/>
          <w:sz w:val="24"/>
        </w:rPr>
        <w:t>3-5.</w:t>
      </w:r>
      <w:proofErr w:type="gramEnd"/>
    </w:p>
    <w:p w:rsidR="000576E0" w:rsidRPr="000B2F00" w:rsidRDefault="000576E0" w:rsidP="000576E0">
      <w:pPr>
        <w:spacing w:line="13" w:lineRule="exact"/>
        <w:rPr>
          <w:rFonts w:ascii="Times New Roman" w:hAnsi="Times New Roman"/>
          <w:color w:val="000000"/>
          <w:sz w:val="24"/>
        </w:rPr>
      </w:pPr>
    </w:p>
    <w:p w:rsidR="000576E0" w:rsidRPr="000576E0" w:rsidRDefault="000576E0" w:rsidP="004847F3">
      <w:pPr>
        <w:numPr>
          <w:ilvl w:val="0"/>
          <w:numId w:val="65"/>
        </w:numPr>
        <w:tabs>
          <w:tab w:val="left" w:pos="428"/>
        </w:tabs>
        <w:spacing w:after="0" w:line="236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W uzasadnionych przypadkach zmiany rachunku bankowego, o którym mowa w § 6 ust. 3 Umowy dokonuje się w formie aneksu do Umowy.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jest zobowiązany do niezwłocznego poinformowania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>, o zmianie rachunku bankowego.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65"/>
        </w:numPr>
        <w:tabs>
          <w:tab w:val="left" w:pos="428"/>
        </w:tabs>
        <w:spacing w:after="0" w:line="237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lastRenderedPageBreak/>
        <w:t xml:space="preserve">W trakcie realizacji Zadania dopuszczalne jest zgłaszanie zmian w projekcie w stosunku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 xml:space="preserve">do złożonego wniosku o przyznanie grantu. Zmiany takie będą wymagały poinformowania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bądź uzyskania pisemnej zgody na wprowadzenie zmiany – w zależności od rodzaju zmiany: </w:t>
      </w:r>
    </w:p>
    <w:p w:rsidR="000576E0" w:rsidRPr="000576E0" w:rsidRDefault="000576E0" w:rsidP="004847F3">
      <w:pPr>
        <w:numPr>
          <w:ilvl w:val="1"/>
          <w:numId w:val="65"/>
        </w:numPr>
        <w:tabs>
          <w:tab w:val="left" w:pos="848"/>
        </w:tabs>
        <w:spacing w:after="0" w:line="236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przesunięcie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środków pomiędzy pozycjami budżetowymi do 15 proc. wartości pozycji, z której przesuwane są środki oraz do 15 proc. wartości pozycji, na którą przesuwane są środki, wymaga pisemnego poinformowania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przed wprowadzeniem zmiany;</w:t>
      </w:r>
    </w:p>
    <w:p w:rsidR="000576E0" w:rsidRPr="00CD2C94" w:rsidRDefault="000576E0" w:rsidP="004847F3">
      <w:pPr>
        <w:numPr>
          <w:ilvl w:val="0"/>
          <w:numId w:val="79"/>
        </w:numPr>
        <w:tabs>
          <w:tab w:val="left" w:pos="848"/>
        </w:tabs>
        <w:spacing w:after="0" w:line="234" w:lineRule="auto"/>
        <w:ind w:left="851" w:hanging="425"/>
        <w:jc w:val="both"/>
        <w:rPr>
          <w:rFonts w:ascii="Times New Roman" w:hAnsi="Times New Roman"/>
          <w:color w:val="000000"/>
          <w:sz w:val="24"/>
          <w:lang w:val="pl-PL"/>
        </w:rPr>
      </w:pPr>
      <w:bookmarkStart w:id="4" w:name="page32"/>
      <w:bookmarkEnd w:id="4"/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przesunięcie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środków pomiędzy pozycjami budżetowymi powyżej 15 proc. wartości pozycji, </w:t>
      </w:r>
      <w:r w:rsidRPr="000576E0">
        <w:rPr>
          <w:rFonts w:ascii="Times New Roman" w:hAnsi="Times New Roman"/>
          <w:color w:val="000000"/>
          <w:sz w:val="24"/>
          <w:lang w:val="pl-PL"/>
        </w:rPr>
        <w:br/>
        <w:t xml:space="preserve">z której przesuwane są środki, bądź powyżej 15 proc. wartości pozycji, na którą przesuwane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są</w:t>
      </w:r>
      <w:r w:rsidR="00CD2C94">
        <w:rPr>
          <w:rFonts w:ascii="Times New Roman" w:hAnsi="Times New Roman"/>
          <w:color w:val="000000"/>
          <w:sz w:val="24"/>
          <w:lang w:val="pl-PL"/>
        </w:rPr>
        <w:t xml:space="preserve"> </w:t>
      </w:r>
      <w:r w:rsidRPr="00CD2C94">
        <w:rPr>
          <w:rFonts w:ascii="Times New Roman" w:hAnsi="Times New Roman"/>
          <w:color w:val="000000"/>
          <w:sz w:val="24"/>
          <w:lang w:val="pl-PL"/>
        </w:rPr>
        <w:t xml:space="preserve">środki wymaga uzyskania pisemnej zgody </w:t>
      </w:r>
      <w:proofErr w:type="spellStart"/>
      <w:r w:rsidRPr="00CD2C94">
        <w:rPr>
          <w:rFonts w:ascii="Times New Roman" w:hAnsi="Times New Roman"/>
          <w:color w:val="000000"/>
          <w:sz w:val="24"/>
          <w:lang w:val="pl-PL"/>
        </w:rPr>
        <w:t>Grantodawcy</w:t>
      </w:r>
      <w:proofErr w:type="spellEnd"/>
      <w:r w:rsidRPr="00CD2C94">
        <w:rPr>
          <w:rFonts w:ascii="Times New Roman" w:hAnsi="Times New Roman"/>
          <w:color w:val="000000"/>
          <w:sz w:val="24"/>
          <w:lang w:val="pl-PL"/>
        </w:rPr>
        <w:t xml:space="preserve"> – zgoda taka wydawana będzie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CD2C94">
        <w:rPr>
          <w:rFonts w:ascii="Times New Roman" w:hAnsi="Times New Roman"/>
          <w:color w:val="000000"/>
          <w:sz w:val="24"/>
          <w:lang w:val="pl-PL"/>
        </w:rPr>
        <w:t xml:space="preserve">w terminie 14 dni roboczych od daty złożenia zmiany do </w:t>
      </w:r>
      <w:proofErr w:type="spellStart"/>
      <w:r w:rsidRPr="00CD2C94">
        <w:rPr>
          <w:rFonts w:ascii="Times New Roman" w:hAnsi="Times New Roman"/>
          <w:color w:val="000000"/>
          <w:sz w:val="24"/>
          <w:lang w:val="pl-PL"/>
        </w:rPr>
        <w:t>Grantodawcy</w:t>
      </w:r>
      <w:proofErr w:type="spellEnd"/>
      <w:r w:rsidRPr="00CD2C94">
        <w:rPr>
          <w:rFonts w:ascii="Times New Roman" w:hAnsi="Times New Roman"/>
          <w:color w:val="000000"/>
          <w:sz w:val="24"/>
          <w:lang w:val="pl-PL"/>
        </w:rPr>
        <w:t>.</w:t>
      </w:r>
    </w:p>
    <w:p w:rsidR="000576E0" w:rsidRPr="000576E0" w:rsidRDefault="000576E0" w:rsidP="000576E0">
      <w:pPr>
        <w:spacing w:line="14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4847F3">
      <w:pPr>
        <w:numPr>
          <w:ilvl w:val="0"/>
          <w:numId w:val="66"/>
        </w:numPr>
        <w:tabs>
          <w:tab w:val="left" w:pos="430"/>
        </w:tabs>
        <w:spacing w:after="0" w:line="235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nie przewiduje możliwości dokonywania zmian merytorycznych Zadania, które mogą wpłynąć na nieosiągnięcie wskaźników oraz celu, określonych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 Projekcie grantowym. Ponadto niedopuszczalne jest wprowadzanie zmian skutkujących brakiem możliwości osiągnięcia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celów i wskaźników objętego niniejszą umową Zadania zgodnie </w:t>
      </w:r>
      <w:r w:rsidRPr="000576E0">
        <w:rPr>
          <w:rFonts w:ascii="Times New Roman" w:hAnsi="Times New Roman"/>
          <w:color w:val="000000"/>
          <w:sz w:val="24"/>
          <w:lang w:val="pl-PL"/>
        </w:rPr>
        <w:br/>
        <w:t>z wnioskiem o przyznanie grantu.</w:t>
      </w:r>
    </w:p>
    <w:p w:rsidR="000576E0" w:rsidRPr="000576E0" w:rsidRDefault="000576E0" w:rsidP="000576E0">
      <w:pPr>
        <w:spacing w:line="208" w:lineRule="exact"/>
        <w:rPr>
          <w:rFonts w:ascii="Times New Roman" w:hAnsi="Times New Roman"/>
          <w:color w:val="000000"/>
          <w:lang w:val="pl-PL"/>
        </w:rPr>
      </w:pPr>
    </w:p>
    <w:p w:rsidR="000576E0" w:rsidRPr="00714AFE" w:rsidRDefault="00714AFE" w:rsidP="00714AFE">
      <w:pPr>
        <w:spacing w:line="0" w:lineRule="atLeast"/>
        <w:ind w:left="4048"/>
        <w:rPr>
          <w:rFonts w:ascii="Times New Roman" w:hAnsi="Times New Roman"/>
          <w:b/>
          <w:color w:val="000000"/>
          <w:sz w:val="24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Rozwiązanie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umowy</w:t>
      </w:r>
      <w:proofErr w:type="spellEnd"/>
    </w:p>
    <w:p w:rsidR="000576E0" w:rsidRPr="000B2F00" w:rsidRDefault="005E44C1" w:rsidP="004847F3">
      <w:pPr>
        <w:numPr>
          <w:ilvl w:val="2"/>
          <w:numId w:val="67"/>
        </w:numPr>
        <w:tabs>
          <w:tab w:val="left" w:pos="5068"/>
        </w:tabs>
        <w:spacing w:after="0" w:line="0" w:lineRule="atLeast"/>
        <w:ind w:left="5068" w:hanging="17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15</w:t>
      </w:r>
    </w:p>
    <w:p w:rsidR="000576E0" w:rsidRPr="000B2F00" w:rsidRDefault="000576E0" w:rsidP="000576E0">
      <w:pPr>
        <w:spacing w:line="209" w:lineRule="exact"/>
        <w:rPr>
          <w:rFonts w:ascii="Times New Roman" w:hAnsi="Times New Roman"/>
          <w:color w:val="000000"/>
          <w:sz w:val="24"/>
        </w:rPr>
      </w:pPr>
    </w:p>
    <w:p w:rsidR="000576E0" w:rsidRPr="000576E0" w:rsidRDefault="000576E0" w:rsidP="004847F3">
      <w:pPr>
        <w:numPr>
          <w:ilvl w:val="0"/>
          <w:numId w:val="67"/>
        </w:numPr>
        <w:tabs>
          <w:tab w:val="left" w:pos="428"/>
        </w:tabs>
        <w:spacing w:after="0" w:line="234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może rozwiązać niniejszą Umowę z zachowaniem jednomiesięcznego terminu wypowiedzenia, jeżeli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>: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67"/>
        </w:numPr>
        <w:tabs>
          <w:tab w:val="left" w:pos="848"/>
        </w:tabs>
        <w:spacing w:after="0" w:line="234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nie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rozpoczął realizacji Zadania i wystąpiło opóźnienie w stosunku do terminu określonego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 xml:space="preserve">w § 4 ust. 1 lit. a przekraczające 3 miesiące z przyczyn zawinionych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>;</w:t>
      </w:r>
    </w:p>
    <w:p w:rsidR="000576E0" w:rsidRPr="000576E0" w:rsidRDefault="000576E0" w:rsidP="000576E0">
      <w:pPr>
        <w:spacing w:line="1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B2F00" w:rsidRDefault="000576E0" w:rsidP="004847F3">
      <w:pPr>
        <w:numPr>
          <w:ilvl w:val="1"/>
          <w:numId w:val="67"/>
        </w:numPr>
        <w:tabs>
          <w:tab w:val="left" w:pos="848"/>
        </w:tabs>
        <w:spacing w:after="0" w:line="0" w:lineRule="atLeast"/>
        <w:ind w:left="848" w:hanging="421"/>
        <w:jc w:val="both"/>
        <w:rPr>
          <w:rFonts w:ascii="Times New Roman" w:hAnsi="Times New Roman"/>
          <w:color w:val="000000"/>
          <w:sz w:val="24"/>
        </w:rPr>
      </w:pPr>
      <w:proofErr w:type="spellStart"/>
      <w:r w:rsidRPr="000B2F00">
        <w:rPr>
          <w:rFonts w:ascii="Times New Roman" w:hAnsi="Times New Roman"/>
          <w:color w:val="000000"/>
          <w:sz w:val="24"/>
        </w:rPr>
        <w:t>zaprzestał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realizacji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Zadania</w:t>
      </w:r>
      <w:proofErr w:type="spellEnd"/>
      <w:r w:rsidRPr="000B2F00">
        <w:rPr>
          <w:rFonts w:ascii="Times New Roman" w:hAnsi="Times New Roman"/>
          <w:color w:val="000000"/>
          <w:sz w:val="24"/>
        </w:rPr>
        <w:t>;</w:t>
      </w:r>
    </w:p>
    <w:p w:rsidR="000576E0" w:rsidRPr="000576E0" w:rsidRDefault="000576E0" w:rsidP="004847F3">
      <w:pPr>
        <w:numPr>
          <w:ilvl w:val="1"/>
          <w:numId w:val="67"/>
        </w:numPr>
        <w:tabs>
          <w:tab w:val="left" w:pos="848"/>
        </w:tabs>
        <w:spacing w:after="0" w:line="0" w:lineRule="atLeast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utrudniał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przeprowadzenie kontroli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bądź inne uprawnione podmioty;</w:t>
      </w:r>
    </w:p>
    <w:p w:rsidR="000576E0" w:rsidRPr="000576E0" w:rsidRDefault="000576E0" w:rsidP="004847F3">
      <w:pPr>
        <w:numPr>
          <w:ilvl w:val="1"/>
          <w:numId w:val="67"/>
        </w:numPr>
        <w:tabs>
          <w:tab w:val="left" w:pos="848"/>
        </w:tabs>
        <w:spacing w:after="0" w:line="0" w:lineRule="atLeast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w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określonym terminie nie usunął stwierdzonych nieprawidłowości;</w:t>
      </w:r>
    </w:p>
    <w:p w:rsidR="000576E0" w:rsidRPr="000576E0" w:rsidRDefault="000576E0" w:rsidP="000576E0">
      <w:pPr>
        <w:spacing w:line="12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67"/>
        </w:numPr>
        <w:tabs>
          <w:tab w:val="left" w:pos="848"/>
        </w:tabs>
        <w:spacing w:after="0" w:line="234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nie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przedłożył w określonym terminie, pomimo pisemnego wezwania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wniosku o płatność / sprawozdania, poprawek, uzupełnień lub wyjaśnień do wniosku o płatność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 xml:space="preserve"> / sprawozdania;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67"/>
        </w:numPr>
        <w:tabs>
          <w:tab w:val="left" w:pos="848"/>
        </w:tabs>
        <w:spacing w:after="0" w:line="236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nie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wywiązuje się z obowiązków nałożonych na niego w Umowie, szczególnie dotyczących promowania i informowania, realizuje projekt w sposób niezgodny z Umową, przepisami prawa lub właściwymi procedurami.</w:t>
      </w:r>
    </w:p>
    <w:p w:rsidR="000576E0" w:rsidRPr="000576E0" w:rsidRDefault="000576E0" w:rsidP="000576E0">
      <w:pPr>
        <w:spacing w:line="1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67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może rozwiązać Umowę bez wypowiedzenia, jeżeli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>:</w:t>
      </w:r>
    </w:p>
    <w:p w:rsidR="000576E0" w:rsidRPr="000576E0" w:rsidRDefault="000576E0" w:rsidP="000576E0">
      <w:pPr>
        <w:spacing w:line="12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67"/>
        </w:numPr>
        <w:tabs>
          <w:tab w:val="left" w:pos="848"/>
        </w:tabs>
        <w:spacing w:after="0" w:line="234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wykorzystał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przekazane środki finansowe (w całości lub w części) na cel inny niż określony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we Wniosku lub niezgodnie z Umową oraz przepisami prawa lub właściwymi procedurami;</w:t>
      </w:r>
    </w:p>
    <w:p w:rsidR="000576E0" w:rsidRPr="000576E0" w:rsidRDefault="000576E0" w:rsidP="000576E0">
      <w:pPr>
        <w:spacing w:line="1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67"/>
        </w:numPr>
        <w:tabs>
          <w:tab w:val="left" w:pos="848"/>
        </w:tabs>
        <w:spacing w:after="0" w:line="0" w:lineRule="atLeast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odmówił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poddania się kontroli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bądź innych uprawnionych podmiotów;</w:t>
      </w:r>
    </w:p>
    <w:p w:rsidR="000576E0" w:rsidRPr="00CD2C94" w:rsidRDefault="000576E0" w:rsidP="004847F3">
      <w:pPr>
        <w:numPr>
          <w:ilvl w:val="1"/>
          <w:numId w:val="67"/>
        </w:numPr>
        <w:tabs>
          <w:tab w:val="left" w:pos="848"/>
        </w:tabs>
        <w:spacing w:after="0" w:line="0" w:lineRule="atLeast"/>
        <w:ind w:left="848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nie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wniósł zabezpieczenia prawidłowej realizacji Umowy w formie i terminie określonym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w § 9</w:t>
      </w:r>
      <w:r w:rsidR="00CD2C94">
        <w:rPr>
          <w:rFonts w:ascii="Times New Roman" w:hAnsi="Times New Roman"/>
          <w:color w:val="000000"/>
          <w:sz w:val="24"/>
          <w:lang w:val="pl-PL"/>
        </w:rPr>
        <w:t xml:space="preserve"> </w:t>
      </w:r>
      <w:r w:rsidRPr="00CD2C94">
        <w:rPr>
          <w:rFonts w:ascii="Times New Roman" w:hAnsi="Times New Roman"/>
          <w:color w:val="000000"/>
          <w:sz w:val="24"/>
          <w:lang w:val="pl-PL"/>
        </w:rPr>
        <w:t>Umowy;</w:t>
      </w:r>
    </w:p>
    <w:p w:rsidR="000576E0" w:rsidRPr="00CD2C94" w:rsidRDefault="000576E0" w:rsidP="000576E0">
      <w:pPr>
        <w:spacing w:line="12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67"/>
        </w:numPr>
        <w:tabs>
          <w:tab w:val="left" w:pos="848"/>
        </w:tabs>
        <w:spacing w:after="0" w:line="236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złożył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lub przedstawił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nieprawdziwe, sfałszowane, podrobione, przerobione lub poświadczające nieprawdę albo niepełne dokumenty i informacje w celu uzyskania dofinansowania w ramach Umowy;</w:t>
      </w:r>
    </w:p>
    <w:p w:rsidR="000576E0" w:rsidRPr="000576E0" w:rsidRDefault="000576E0" w:rsidP="000576E0">
      <w:pPr>
        <w:spacing w:line="14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67"/>
        </w:numPr>
        <w:tabs>
          <w:tab w:val="left" w:pos="848"/>
        </w:tabs>
        <w:spacing w:after="0" w:line="236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lastRenderedPageBreak/>
        <w:t>po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ustaniu siły wyższej nie przystąpił niezwłocznie do wykonania Umowy, w tym realizacji Zadania lub nie spełnił swoich obowiązków wynikających z niniejszej Umowy w ciągu trzech miesięcy, liczonego od dnia ustania działania siły wyższej.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B2F00" w:rsidRDefault="000576E0" w:rsidP="004847F3">
      <w:pPr>
        <w:numPr>
          <w:ilvl w:val="0"/>
          <w:numId w:val="67"/>
        </w:numPr>
        <w:tabs>
          <w:tab w:val="left" w:pos="428"/>
        </w:tabs>
        <w:spacing w:after="0" w:line="237" w:lineRule="auto"/>
        <w:ind w:left="428" w:hanging="428"/>
        <w:jc w:val="both"/>
        <w:rPr>
          <w:rFonts w:ascii="Times New Roman" w:hAnsi="Times New Roman"/>
          <w:color w:val="000000"/>
          <w:sz w:val="24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W przypadku rozwiązania Umowy z powodów, o których mowa w ust. 1 i 2,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jest zobowiązany do zwrotu otrzymanego dofinansowania wraz z odsetkami w wysokości określonej jak dla zaległości podatkowych naliczanymi od dnia przekazania dofinansowania, w terminie wyznaczonym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na rachunek bankowy przez niego wskazany. </w:t>
      </w:r>
      <w:proofErr w:type="spellStart"/>
      <w:r w:rsidRPr="000B2F00">
        <w:rPr>
          <w:rFonts w:ascii="Times New Roman" w:hAnsi="Times New Roman"/>
          <w:color w:val="000000"/>
          <w:sz w:val="24"/>
        </w:rPr>
        <w:t>Paragraf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7 </w:t>
      </w:r>
      <w:proofErr w:type="spellStart"/>
      <w:r w:rsidRPr="000B2F00">
        <w:rPr>
          <w:rFonts w:ascii="Times New Roman" w:hAnsi="Times New Roman"/>
          <w:color w:val="000000"/>
          <w:sz w:val="24"/>
        </w:rPr>
        <w:t>niniejszej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umowy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stosuje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się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wprost</w:t>
      </w:r>
      <w:proofErr w:type="spellEnd"/>
      <w:r w:rsidRPr="000B2F00">
        <w:rPr>
          <w:rFonts w:ascii="Times New Roman" w:hAnsi="Times New Roman"/>
          <w:color w:val="000000"/>
          <w:sz w:val="24"/>
        </w:rPr>
        <w:t>.</w:t>
      </w:r>
    </w:p>
    <w:p w:rsidR="000576E0" w:rsidRPr="000B2F00" w:rsidRDefault="000576E0" w:rsidP="000576E0">
      <w:pPr>
        <w:spacing w:line="17" w:lineRule="exact"/>
        <w:rPr>
          <w:rFonts w:ascii="Times New Roman" w:hAnsi="Times New Roman"/>
          <w:color w:val="000000"/>
          <w:sz w:val="24"/>
        </w:rPr>
      </w:pPr>
    </w:p>
    <w:p w:rsidR="000576E0" w:rsidRPr="000576E0" w:rsidRDefault="000576E0" w:rsidP="004847F3">
      <w:pPr>
        <w:numPr>
          <w:ilvl w:val="0"/>
          <w:numId w:val="67"/>
        </w:numPr>
        <w:tabs>
          <w:tab w:val="left" w:pos="428"/>
        </w:tabs>
        <w:spacing w:after="0" w:line="237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jest zobowiązany zwrócić dofinansowanie wraz z odsetkami jak dla zaległości podatkowych w terminie wyznaczonym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, w przypadku realizacji Zadania niezgodnie ze złożonym wnioskiem o przyznanie grantu, jak również w 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 xml:space="preserve">przypadku , 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>gdy w okresie związania celem w ramach projektu grantowego, którego beneficjentem jest LGD, zadanie ulegnie zmianie niezgodnie ze złożonym wnioskiem o przyznanie grantu.</w:t>
      </w:r>
    </w:p>
    <w:p w:rsidR="000576E0" w:rsidRPr="000576E0" w:rsidRDefault="000576E0" w:rsidP="000576E0">
      <w:pPr>
        <w:spacing w:line="5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67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Umowa może zostać rozwiązana w wyniku zgodnej woli Stron Umowy bądź w wyniku wystąpienia</w:t>
      </w:r>
    </w:p>
    <w:p w:rsidR="000576E0" w:rsidRPr="000576E0" w:rsidRDefault="000576E0" w:rsidP="000576E0">
      <w:pPr>
        <w:spacing w:line="12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0576E0">
      <w:pPr>
        <w:spacing w:line="234" w:lineRule="auto"/>
        <w:ind w:left="428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okoliczności, które uniemożliwiają dalsze wykonywanie obowiązków w niej zawartych z wyłączeniem 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okoliczności o których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mowa w ust. 1 i 2.</w:t>
      </w:r>
    </w:p>
    <w:p w:rsidR="000576E0" w:rsidRPr="000576E0" w:rsidRDefault="000576E0" w:rsidP="000576E0">
      <w:pPr>
        <w:spacing w:line="14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0576E0">
      <w:pPr>
        <w:tabs>
          <w:tab w:val="left" w:pos="408"/>
        </w:tabs>
        <w:spacing w:line="237" w:lineRule="auto"/>
        <w:ind w:left="428" w:hanging="419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6)</w:t>
      </w:r>
      <w:r w:rsidRPr="000576E0">
        <w:rPr>
          <w:rFonts w:ascii="Times New Roman" w:hAnsi="Times New Roman"/>
          <w:color w:val="000000"/>
          <w:lang w:val="pl-PL"/>
        </w:rPr>
        <w:tab/>
      </w:r>
      <w:r w:rsidRPr="000576E0">
        <w:rPr>
          <w:rFonts w:ascii="Times New Roman" w:hAnsi="Times New Roman"/>
          <w:color w:val="000000"/>
          <w:sz w:val="24"/>
          <w:lang w:val="pl-PL"/>
        </w:rPr>
        <w:t>Umowa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może zostać rozwiązana na wniosek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, jeżeli zwróci on otrzymane dofinansowanie, wraz z odsetkami w wysokości jak dla zaległości podatkowych naliczanymi od dnia przekazania dofinansowania, w terminie 30 dni od dnia złożenia do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wniosku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o rozwiązanie Umowy.</w:t>
      </w:r>
    </w:p>
    <w:p w:rsidR="000576E0" w:rsidRPr="000576E0" w:rsidRDefault="000576E0" w:rsidP="000576E0">
      <w:pPr>
        <w:spacing w:line="206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4847F3">
      <w:pPr>
        <w:numPr>
          <w:ilvl w:val="0"/>
          <w:numId w:val="68"/>
        </w:numPr>
        <w:tabs>
          <w:tab w:val="left" w:pos="440"/>
        </w:tabs>
        <w:spacing w:after="0" w:line="237" w:lineRule="auto"/>
        <w:ind w:left="440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Niezależnie od formy lub przyczyny rozwiązania Umowy,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zobowiązany jest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 xml:space="preserve">do przedstawienia wniosku o płatność / sprawozdania realizacji Zadania oraz do przechowywania, archiwizowania i udostępniania dokumentacji związanej z realizacją Zadania, zgodnie z przepisami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 xml:space="preserve">§ 14 Umowy. Wymóg ten ma zastosowanie w przypadku 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 xml:space="preserve">Grantobiorców , 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>którzy rozpoczęli realizację Zadania podlegającego dofinansowaniu.</w:t>
      </w:r>
    </w:p>
    <w:p w:rsidR="000576E0" w:rsidRPr="000576E0" w:rsidRDefault="000576E0" w:rsidP="000576E0">
      <w:pPr>
        <w:spacing w:line="17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68"/>
        </w:numPr>
        <w:tabs>
          <w:tab w:val="left" w:pos="440"/>
        </w:tabs>
        <w:spacing w:after="0" w:line="235" w:lineRule="auto"/>
        <w:ind w:left="440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W razie rozwiązania Umowy z przyczyn, o których mowa w ust. 1 i 2,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nie przysługuje odszkodowanie.</w:t>
      </w:r>
    </w:p>
    <w:p w:rsidR="000576E0" w:rsidRPr="000576E0" w:rsidRDefault="000576E0" w:rsidP="000576E0">
      <w:pPr>
        <w:spacing w:line="208" w:lineRule="exact"/>
        <w:rPr>
          <w:rFonts w:ascii="Times New Roman" w:hAnsi="Times New Roman"/>
          <w:color w:val="000000"/>
          <w:lang w:val="pl-PL"/>
        </w:rPr>
      </w:pPr>
    </w:p>
    <w:p w:rsidR="000576E0" w:rsidRPr="000B2F00" w:rsidRDefault="000576E0" w:rsidP="000576E0">
      <w:pPr>
        <w:spacing w:line="0" w:lineRule="atLeast"/>
        <w:ind w:left="3480"/>
        <w:rPr>
          <w:rFonts w:ascii="Times New Roman" w:hAnsi="Times New Roman"/>
          <w:b/>
          <w:color w:val="000000"/>
          <w:sz w:val="24"/>
        </w:rPr>
      </w:pPr>
      <w:proofErr w:type="spellStart"/>
      <w:r w:rsidRPr="000B2F00">
        <w:rPr>
          <w:rFonts w:ascii="Times New Roman" w:hAnsi="Times New Roman"/>
          <w:b/>
          <w:color w:val="000000"/>
          <w:sz w:val="24"/>
        </w:rPr>
        <w:t>Ustalenia</w:t>
      </w:r>
      <w:proofErr w:type="spellEnd"/>
      <w:r w:rsidRPr="000B2F00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b/>
          <w:color w:val="000000"/>
          <w:sz w:val="24"/>
        </w:rPr>
        <w:t>dotyczące</w:t>
      </w:r>
      <w:proofErr w:type="spellEnd"/>
      <w:r w:rsidRPr="000B2F00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b/>
          <w:color w:val="000000"/>
          <w:sz w:val="24"/>
        </w:rPr>
        <w:t>siły</w:t>
      </w:r>
      <w:proofErr w:type="spellEnd"/>
      <w:r w:rsidRPr="000B2F00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b/>
          <w:color w:val="000000"/>
          <w:sz w:val="24"/>
        </w:rPr>
        <w:t>wyższej</w:t>
      </w:r>
      <w:proofErr w:type="spellEnd"/>
    </w:p>
    <w:p w:rsidR="000576E0" w:rsidRPr="000B2F00" w:rsidRDefault="000576E0" w:rsidP="000576E0">
      <w:pPr>
        <w:spacing w:line="194" w:lineRule="exact"/>
        <w:rPr>
          <w:rFonts w:ascii="Times New Roman" w:hAnsi="Times New Roman"/>
          <w:color w:val="000000"/>
        </w:rPr>
      </w:pPr>
    </w:p>
    <w:p w:rsidR="000576E0" w:rsidRPr="000576E0" w:rsidRDefault="005E44C1" w:rsidP="004847F3">
      <w:pPr>
        <w:numPr>
          <w:ilvl w:val="1"/>
          <w:numId w:val="69"/>
        </w:numPr>
        <w:tabs>
          <w:tab w:val="left" w:pos="5080"/>
        </w:tabs>
        <w:spacing w:after="0" w:line="0" w:lineRule="atLeast"/>
        <w:ind w:left="5080" w:hanging="17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16</w:t>
      </w:r>
    </w:p>
    <w:p w:rsidR="000576E0" w:rsidRPr="000576E0" w:rsidRDefault="000576E0" w:rsidP="004847F3">
      <w:pPr>
        <w:numPr>
          <w:ilvl w:val="0"/>
          <w:numId w:val="69"/>
        </w:numPr>
        <w:tabs>
          <w:tab w:val="left" w:pos="440"/>
        </w:tabs>
        <w:spacing w:after="0" w:line="237" w:lineRule="auto"/>
        <w:ind w:left="440" w:hanging="440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nie jest odpowiedzialny wobec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 związku z niewykonaniem lub nienależytym wykonaniem obowiązków wynikających z Umowy tylko w takim zakresie, w jakim takie niewykonanie lub nienależyte wykonanie jest wynikiem działania siły wyższej, o której mowa w § 1 ust. 15.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69"/>
        </w:numPr>
        <w:tabs>
          <w:tab w:val="left" w:pos="440"/>
        </w:tabs>
        <w:spacing w:after="0" w:line="237" w:lineRule="auto"/>
        <w:ind w:left="440" w:hanging="440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jest zobowiązany niezwłocznie poinformować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o fakcie wystąpienia działania siły wyższej, o której mowa w § 1 ust. 15, udowodnić te okoliczności poprzez przedstawienie dokumentacji potwierdzającej wystąpienie zdarzeń mających cechy siły wyższej oraz wskazać zakres i wpływ, jaki zdarzenie miało na przebieg realizacji Zadania.</w:t>
      </w:r>
    </w:p>
    <w:p w:rsidR="000576E0" w:rsidRPr="000576E0" w:rsidRDefault="000576E0" w:rsidP="000576E0">
      <w:pPr>
        <w:spacing w:line="14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E95821" w:rsidRDefault="000576E0" w:rsidP="00E95821">
      <w:pPr>
        <w:numPr>
          <w:ilvl w:val="0"/>
          <w:numId w:val="69"/>
        </w:numPr>
        <w:tabs>
          <w:tab w:val="left" w:pos="440"/>
        </w:tabs>
        <w:spacing w:after="0" w:line="238" w:lineRule="auto"/>
        <w:ind w:left="440" w:hanging="440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lastRenderedPageBreak/>
        <w:t xml:space="preserve">Każda ze Stron Umowy jest obowiązana do niezwłocznego pisemnego zawiadomienia drugiej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 xml:space="preserve">ze Stron Umowy o zajściu przypadku siły wyższej, o której mowa w § 1 ust. 15 wraz </w:t>
      </w:r>
      <w:r w:rsidRPr="00E95821">
        <w:rPr>
          <w:rFonts w:ascii="Times New Roman" w:hAnsi="Times New Roman"/>
          <w:color w:val="000000"/>
          <w:sz w:val="24"/>
          <w:lang w:val="pl-PL"/>
        </w:rPr>
        <w:t xml:space="preserve">z uzasadnieniem. O ile druga ze Stron Umowy nie wskaże inaczej na piśmie, Strona Umowy, która dokonała zawiadomienia, będzie kontynuowała wykonywanie swoich obowiązków wynikających </w:t>
      </w:r>
      <w:r w:rsidR="00CD2C94" w:rsidRPr="00E95821">
        <w:rPr>
          <w:rFonts w:ascii="Times New Roman" w:hAnsi="Times New Roman"/>
          <w:color w:val="000000"/>
          <w:sz w:val="24"/>
          <w:lang w:val="pl-PL"/>
        </w:rPr>
        <w:br/>
      </w:r>
      <w:r w:rsidRPr="00E95821">
        <w:rPr>
          <w:rFonts w:ascii="Times New Roman" w:hAnsi="Times New Roman"/>
          <w:color w:val="000000"/>
          <w:sz w:val="24"/>
          <w:lang w:val="pl-PL"/>
        </w:rPr>
        <w:t>z Umowy, w takim zakresie, w jakim jest to praktycznie uzasadnione i faktycznie możliwe, jak również musi podjąć wszystkie alternatywne działania i czynności zmierzające do wykonania Umowy, których podjęcia nie wstrzymuje zdarzenie siły wyższej.</w:t>
      </w:r>
    </w:p>
    <w:p w:rsidR="000576E0" w:rsidRPr="000576E0" w:rsidRDefault="000576E0" w:rsidP="000576E0">
      <w:pPr>
        <w:spacing w:line="16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69"/>
        </w:numPr>
        <w:tabs>
          <w:tab w:val="left" w:pos="440"/>
        </w:tabs>
        <w:spacing w:after="0" w:line="234" w:lineRule="auto"/>
        <w:ind w:left="440" w:right="20" w:hanging="440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W przypadku ustania siły wyższej, Strony Umowy niezwłocznie przystąpią do realizacji swoich obowiązków wynikających z niniejszej Umowy.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69"/>
        </w:numPr>
        <w:tabs>
          <w:tab w:val="left" w:pos="440"/>
        </w:tabs>
        <w:spacing w:after="0" w:line="237" w:lineRule="auto"/>
        <w:ind w:left="440" w:hanging="440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W przypadku, kiedy dalsza realizacja Zadania nie jest możliwa z powodu działania siły wyższej,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jest zobowiązany podjąć działania zmierzające do rozwiązania Umowy zgodnie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 xml:space="preserve">z § </w:t>
      </w:r>
      <w:r w:rsidRPr="006F3003">
        <w:rPr>
          <w:rFonts w:ascii="Times New Roman" w:hAnsi="Times New Roman"/>
          <w:color w:val="000000"/>
          <w:sz w:val="24"/>
          <w:lang w:val="pl-PL"/>
        </w:rPr>
        <w:t>1</w:t>
      </w:r>
      <w:r w:rsidR="00E95821" w:rsidRPr="006F3003">
        <w:rPr>
          <w:rFonts w:ascii="Times New Roman" w:hAnsi="Times New Roman"/>
          <w:color w:val="000000"/>
          <w:sz w:val="24"/>
          <w:lang w:val="pl-PL"/>
        </w:rPr>
        <w:t>5</w:t>
      </w:r>
      <w:r w:rsidRPr="006F3003">
        <w:rPr>
          <w:rFonts w:ascii="Times New Roman" w:hAnsi="Times New Roman"/>
          <w:color w:val="000000"/>
          <w:sz w:val="24"/>
          <w:lang w:val="pl-PL"/>
        </w:rPr>
        <w:t xml:space="preserve"> ust</w:t>
      </w:r>
      <w:r w:rsidRPr="000576E0">
        <w:rPr>
          <w:rFonts w:ascii="Times New Roman" w:hAnsi="Times New Roman"/>
          <w:color w:val="000000"/>
          <w:sz w:val="24"/>
          <w:lang w:val="pl-PL"/>
        </w:rPr>
        <w:t>. 5 Umowy.</w:t>
      </w:r>
    </w:p>
    <w:p w:rsidR="000576E0" w:rsidRDefault="000576E0" w:rsidP="000576E0">
      <w:pPr>
        <w:spacing w:line="207" w:lineRule="exact"/>
        <w:rPr>
          <w:rFonts w:ascii="Times New Roman" w:hAnsi="Times New Roman"/>
          <w:color w:val="000000"/>
          <w:lang w:val="pl-PL"/>
        </w:rPr>
      </w:pPr>
    </w:p>
    <w:p w:rsidR="00714AFE" w:rsidRPr="000576E0" w:rsidRDefault="00714AFE" w:rsidP="000576E0">
      <w:pPr>
        <w:spacing w:line="207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0576E0">
      <w:pPr>
        <w:spacing w:line="0" w:lineRule="atLeast"/>
        <w:ind w:left="3900"/>
        <w:rPr>
          <w:rFonts w:ascii="Times New Roman" w:hAnsi="Times New Roman"/>
          <w:b/>
          <w:color w:val="000000"/>
          <w:sz w:val="24"/>
          <w:lang w:val="pl-PL"/>
        </w:rPr>
      </w:pPr>
      <w:r w:rsidRPr="000576E0">
        <w:rPr>
          <w:rFonts w:ascii="Times New Roman" w:hAnsi="Times New Roman"/>
          <w:b/>
          <w:color w:val="000000"/>
          <w:sz w:val="24"/>
          <w:lang w:val="pl-PL"/>
        </w:rPr>
        <w:t>Postanowienia końcowe</w:t>
      </w:r>
    </w:p>
    <w:p w:rsidR="000576E0" w:rsidRPr="000576E0" w:rsidRDefault="000576E0" w:rsidP="000576E0">
      <w:pPr>
        <w:spacing w:line="194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5E44C1" w:rsidP="000576E0">
      <w:pPr>
        <w:spacing w:line="0" w:lineRule="atLeast"/>
        <w:jc w:val="center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§ 17</w:t>
      </w:r>
    </w:p>
    <w:p w:rsidR="000576E0" w:rsidRPr="000576E0" w:rsidRDefault="000576E0" w:rsidP="000576E0">
      <w:pPr>
        <w:tabs>
          <w:tab w:val="left" w:pos="420"/>
        </w:tabs>
        <w:spacing w:line="237" w:lineRule="auto"/>
        <w:ind w:left="440" w:hanging="419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1)</w:t>
      </w:r>
      <w:r w:rsidRPr="000576E0">
        <w:rPr>
          <w:rFonts w:ascii="Times New Roman" w:hAnsi="Times New Roman"/>
          <w:color w:val="000000"/>
          <w:lang w:val="pl-PL"/>
        </w:rPr>
        <w:tab/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wyraża zgodę na upublicznienie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i instytucje funkcjonujące </w:t>
      </w:r>
      <w:r w:rsidRPr="000576E0">
        <w:rPr>
          <w:rFonts w:ascii="Times New Roman" w:hAnsi="Times New Roman"/>
          <w:color w:val="000000"/>
          <w:sz w:val="24"/>
          <w:lang w:val="pl-PL"/>
        </w:rPr>
        <w:br/>
        <w:t xml:space="preserve">w systemie realizacji Programu Rozwoju Obszarów Wiejskich na lata 2014-2020 swoich danych, </w:t>
      </w:r>
      <w:r w:rsidRPr="000576E0">
        <w:rPr>
          <w:rFonts w:ascii="Times New Roman" w:hAnsi="Times New Roman"/>
          <w:color w:val="000000"/>
          <w:sz w:val="24"/>
          <w:lang w:val="pl-PL"/>
        </w:rPr>
        <w:br/>
        <w:t>w tym teleadresowych oraz innych danych i informacji związanych z realizacją Zadania w celach związanych z procesem dofinansowania Zadania, oraz z monitorowaniem i ewaluacją Programu.</w:t>
      </w:r>
    </w:p>
    <w:p w:rsidR="000576E0" w:rsidRPr="000576E0" w:rsidRDefault="000576E0" w:rsidP="000576E0">
      <w:pPr>
        <w:spacing w:line="2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4847F3">
      <w:pPr>
        <w:numPr>
          <w:ilvl w:val="0"/>
          <w:numId w:val="70"/>
        </w:numPr>
        <w:tabs>
          <w:tab w:val="left" w:pos="440"/>
        </w:tabs>
        <w:spacing w:after="0" w:line="0" w:lineRule="atLeast"/>
        <w:ind w:left="440" w:hanging="428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Wszelkie  wątpliwości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 związane  z  realizacją  niniejszej  Umowy  wyjaśniane  będą  przez  Strony</w:t>
      </w:r>
    </w:p>
    <w:p w:rsidR="000576E0" w:rsidRPr="000B2F00" w:rsidRDefault="000576E0" w:rsidP="000576E0">
      <w:pPr>
        <w:spacing w:line="0" w:lineRule="atLeast"/>
        <w:ind w:left="440"/>
        <w:jc w:val="both"/>
        <w:rPr>
          <w:rFonts w:ascii="Times New Roman" w:hAnsi="Times New Roman"/>
          <w:color w:val="000000"/>
          <w:sz w:val="24"/>
        </w:rPr>
      </w:pPr>
      <w:proofErr w:type="spellStart"/>
      <w:proofErr w:type="gramStart"/>
      <w:r w:rsidRPr="000B2F00">
        <w:rPr>
          <w:rFonts w:ascii="Times New Roman" w:hAnsi="Times New Roman"/>
          <w:color w:val="000000"/>
          <w:sz w:val="24"/>
        </w:rPr>
        <w:t>Umowy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w </w:t>
      </w:r>
      <w:proofErr w:type="spellStart"/>
      <w:r w:rsidRPr="000B2F00">
        <w:rPr>
          <w:rFonts w:ascii="Times New Roman" w:hAnsi="Times New Roman"/>
          <w:color w:val="000000"/>
          <w:sz w:val="24"/>
        </w:rPr>
        <w:t>formie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pisemnej</w:t>
      </w:r>
      <w:proofErr w:type="spellEnd"/>
      <w:r w:rsidRPr="000B2F00">
        <w:rPr>
          <w:rFonts w:ascii="Times New Roman" w:hAnsi="Times New Roman"/>
          <w:color w:val="000000"/>
          <w:sz w:val="24"/>
        </w:rPr>
        <w:t>.</w:t>
      </w:r>
      <w:proofErr w:type="gramEnd"/>
    </w:p>
    <w:p w:rsidR="000576E0" w:rsidRPr="000576E0" w:rsidRDefault="000576E0" w:rsidP="004847F3">
      <w:pPr>
        <w:numPr>
          <w:ilvl w:val="0"/>
          <w:numId w:val="70"/>
        </w:numPr>
        <w:tabs>
          <w:tab w:val="left" w:pos="440"/>
        </w:tabs>
        <w:spacing w:after="0" w:line="0" w:lineRule="atLeast"/>
        <w:ind w:left="440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Do niniejszej umowy zastosowanie ma prawo polskie.</w:t>
      </w:r>
    </w:p>
    <w:p w:rsidR="000576E0" w:rsidRPr="000576E0" w:rsidRDefault="000576E0" w:rsidP="000576E0">
      <w:pPr>
        <w:spacing w:line="12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70"/>
        </w:numPr>
        <w:tabs>
          <w:tab w:val="left" w:pos="440"/>
        </w:tabs>
        <w:spacing w:after="0" w:line="234" w:lineRule="auto"/>
        <w:ind w:left="440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Spory wynikające z realizacji niniejszej Umowy rozstrzyga sąd powszechny właściwy według siedziby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>.</w:t>
      </w:r>
    </w:p>
    <w:p w:rsidR="000576E0" w:rsidRPr="000576E0" w:rsidRDefault="000576E0" w:rsidP="000576E0">
      <w:pPr>
        <w:spacing w:line="14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0576E0">
      <w:pPr>
        <w:tabs>
          <w:tab w:val="left" w:pos="420"/>
        </w:tabs>
        <w:spacing w:line="234" w:lineRule="auto"/>
        <w:ind w:left="440" w:hanging="419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5)</w:t>
      </w:r>
      <w:r w:rsidRPr="000576E0">
        <w:rPr>
          <w:rFonts w:ascii="Times New Roman" w:hAnsi="Times New Roman"/>
          <w:color w:val="000000"/>
          <w:lang w:val="pl-PL"/>
        </w:rPr>
        <w:tab/>
      </w:r>
      <w:r w:rsidRPr="000576E0">
        <w:rPr>
          <w:rFonts w:ascii="Times New Roman" w:hAnsi="Times New Roman"/>
          <w:color w:val="000000"/>
          <w:sz w:val="24"/>
          <w:lang w:val="pl-PL"/>
        </w:rPr>
        <w:t>Strony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Umowy podają następujące adresy dla wzajemnych doręczeń dokumentów, pism i oświadczeń składanych w toku wykonywania niniejszej Umowy:</w:t>
      </w:r>
    </w:p>
    <w:p w:rsidR="000576E0" w:rsidRPr="000576E0" w:rsidRDefault="000576E0" w:rsidP="000576E0">
      <w:pPr>
        <w:spacing w:line="2" w:lineRule="exact"/>
        <w:rPr>
          <w:rFonts w:ascii="Times New Roman" w:hAnsi="Times New Roman"/>
          <w:color w:val="000000"/>
          <w:lang w:val="pl-PL"/>
        </w:rPr>
      </w:pPr>
    </w:p>
    <w:p w:rsidR="000576E0" w:rsidRPr="000B2F00" w:rsidRDefault="000576E0" w:rsidP="004847F3">
      <w:pPr>
        <w:numPr>
          <w:ilvl w:val="0"/>
          <w:numId w:val="71"/>
        </w:numPr>
        <w:tabs>
          <w:tab w:val="left" w:pos="860"/>
        </w:tabs>
        <w:spacing w:after="0" w:line="0" w:lineRule="atLeast"/>
        <w:ind w:left="860" w:hanging="421"/>
        <w:jc w:val="both"/>
        <w:rPr>
          <w:rFonts w:ascii="Times New Roman" w:hAnsi="Times New Roman"/>
          <w:color w:val="000000"/>
          <w:sz w:val="24"/>
        </w:rPr>
      </w:pPr>
      <w:proofErr w:type="spellStart"/>
      <w:r w:rsidRPr="000B2F00">
        <w:rPr>
          <w:rFonts w:ascii="Times New Roman" w:hAnsi="Times New Roman"/>
          <w:color w:val="000000"/>
          <w:sz w:val="24"/>
        </w:rPr>
        <w:t>Grantodawca</w:t>
      </w:r>
      <w:proofErr w:type="spellEnd"/>
      <w:r w:rsidRPr="000B2F00">
        <w:rPr>
          <w:rFonts w:ascii="Times New Roman" w:hAnsi="Times New Roman"/>
          <w:color w:val="000000"/>
          <w:sz w:val="24"/>
        </w:rPr>
        <w:t>:</w:t>
      </w:r>
    </w:p>
    <w:p w:rsidR="000576E0" w:rsidRPr="000B2F00" w:rsidRDefault="000576E0" w:rsidP="000576E0">
      <w:pPr>
        <w:spacing w:line="2" w:lineRule="exact"/>
        <w:rPr>
          <w:rFonts w:ascii="Times New Roman" w:hAnsi="Times New Roman"/>
          <w:color w:val="000000"/>
          <w:sz w:val="24"/>
        </w:rPr>
      </w:pPr>
    </w:p>
    <w:p w:rsidR="000576E0" w:rsidRPr="000B2F00" w:rsidRDefault="000576E0" w:rsidP="000576E0">
      <w:pPr>
        <w:spacing w:line="0" w:lineRule="atLeast"/>
        <w:ind w:left="860"/>
        <w:jc w:val="both"/>
        <w:rPr>
          <w:rFonts w:ascii="Times New Roman" w:hAnsi="Times New Roman"/>
          <w:color w:val="000000"/>
          <w:sz w:val="24"/>
        </w:rPr>
      </w:pPr>
      <w:r w:rsidRPr="000B2F00">
        <w:rPr>
          <w:rFonts w:ascii="Times New Roman" w:hAnsi="Times New Roman"/>
          <w:color w:val="000000"/>
          <w:sz w:val="24"/>
        </w:rPr>
        <w:t>………………………</w:t>
      </w:r>
      <w:r>
        <w:rPr>
          <w:rFonts w:ascii="Times New Roman" w:hAnsi="Times New Roman"/>
          <w:color w:val="000000"/>
          <w:sz w:val="24"/>
        </w:rPr>
        <w:t>………………………………………………..</w:t>
      </w:r>
    </w:p>
    <w:p w:rsidR="000576E0" w:rsidRPr="000B2F00" w:rsidRDefault="000576E0" w:rsidP="000576E0">
      <w:pPr>
        <w:spacing w:line="0" w:lineRule="atLeast"/>
        <w:ind w:left="860"/>
        <w:jc w:val="both"/>
        <w:rPr>
          <w:rFonts w:ascii="Times New Roman" w:hAnsi="Times New Roman"/>
          <w:color w:val="000000"/>
          <w:sz w:val="24"/>
        </w:rPr>
      </w:pPr>
      <w:r w:rsidRPr="000B2F00">
        <w:rPr>
          <w:rFonts w:ascii="Times New Roman" w:hAnsi="Times New Roman"/>
          <w:color w:val="000000"/>
          <w:sz w:val="24"/>
        </w:rPr>
        <w:t>………………………………………………………………………..</w:t>
      </w:r>
    </w:p>
    <w:p w:rsidR="000576E0" w:rsidRPr="000B2F00" w:rsidRDefault="000576E0" w:rsidP="000576E0">
      <w:pPr>
        <w:spacing w:line="199" w:lineRule="exact"/>
        <w:rPr>
          <w:rFonts w:ascii="Times New Roman" w:hAnsi="Times New Roman"/>
          <w:color w:val="000000"/>
          <w:sz w:val="24"/>
        </w:rPr>
      </w:pPr>
    </w:p>
    <w:p w:rsidR="000576E0" w:rsidRPr="000B2F00" w:rsidRDefault="000576E0" w:rsidP="004847F3">
      <w:pPr>
        <w:numPr>
          <w:ilvl w:val="0"/>
          <w:numId w:val="71"/>
        </w:numPr>
        <w:tabs>
          <w:tab w:val="left" w:pos="860"/>
        </w:tabs>
        <w:spacing w:after="0" w:line="0" w:lineRule="atLeast"/>
        <w:ind w:left="860" w:hanging="421"/>
        <w:jc w:val="both"/>
        <w:rPr>
          <w:rFonts w:ascii="Times New Roman" w:hAnsi="Times New Roman"/>
          <w:color w:val="000000"/>
          <w:sz w:val="24"/>
        </w:rPr>
      </w:pPr>
      <w:proofErr w:type="spellStart"/>
      <w:r w:rsidRPr="000B2F00">
        <w:rPr>
          <w:rFonts w:ascii="Times New Roman" w:hAnsi="Times New Roman"/>
          <w:color w:val="000000"/>
          <w:sz w:val="24"/>
        </w:rPr>
        <w:t>Grantobiorca</w:t>
      </w:r>
      <w:proofErr w:type="spellEnd"/>
      <w:r w:rsidRPr="000B2F00">
        <w:rPr>
          <w:rFonts w:ascii="Times New Roman" w:hAnsi="Times New Roman"/>
          <w:color w:val="000000"/>
          <w:sz w:val="24"/>
        </w:rPr>
        <w:t>:</w:t>
      </w:r>
    </w:p>
    <w:p w:rsidR="000576E0" w:rsidRPr="000B2F00" w:rsidRDefault="000576E0" w:rsidP="000576E0">
      <w:pPr>
        <w:spacing w:line="196" w:lineRule="exact"/>
        <w:rPr>
          <w:rFonts w:ascii="Times New Roman" w:hAnsi="Times New Roman"/>
          <w:color w:val="000000"/>
        </w:rPr>
      </w:pPr>
      <w:bookmarkStart w:id="5" w:name="page34"/>
      <w:bookmarkEnd w:id="5"/>
    </w:p>
    <w:p w:rsidR="000576E0" w:rsidRPr="000576E0" w:rsidRDefault="000576E0" w:rsidP="000576E0">
      <w:pPr>
        <w:spacing w:line="0" w:lineRule="atLeast"/>
        <w:ind w:left="84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………………………………………………………………………..</w:t>
      </w:r>
    </w:p>
    <w:p w:rsidR="000576E0" w:rsidRPr="000576E0" w:rsidRDefault="000576E0" w:rsidP="000576E0">
      <w:pPr>
        <w:spacing w:line="0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………………………………………………………………………..</w:t>
      </w:r>
    </w:p>
    <w:p w:rsidR="000576E0" w:rsidRPr="000576E0" w:rsidRDefault="000576E0" w:rsidP="004847F3">
      <w:pPr>
        <w:numPr>
          <w:ilvl w:val="0"/>
          <w:numId w:val="72"/>
        </w:numPr>
        <w:tabs>
          <w:tab w:val="left" w:pos="430"/>
        </w:tabs>
        <w:spacing w:after="0" w:line="237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lastRenderedPageBreak/>
        <w:t>Wszelkie dokumenty, pisma i oświadczenia przesłane na wskazane wyżej adresy Strony Umowy uznają za skutecznie doręczone, niezależnie od tego, czy dokumenty, pisma i oświadczenia zostały skutecznie doręczone przez Strony Umowy, o ile strona nie poinformowała o zmianie adresu do korespondencji.</w:t>
      </w:r>
    </w:p>
    <w:p w:rsidR="000576E0" w:rsidRPr="000576E0" w:rsidRDefault="000576E0" w:rsidP="000576E0">
      <w:pPr>
        <w:spacing w:line="203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5E44C1" w:rsidP="000576E0">
      <w:pPr>
        <w:spacing w:line="0" w:lineRule="atLeast"/>
        <w:jc w:val="center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§ 18</w:t>
      </w:r>
    </w:p>
    <w:p w:rsidR="000576E0" w:rsidRPr="000576E0" w:rsidRDefault="000576E0" w:rsidP="000576E0">
      <w:pPr>
        <w:spacing w:line="235" w:lineRule="auto"/>
        <w:ind w:left="8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Niniejsza Umowa została sporządzona w dwóch jednobrzmiących egzemplarzach – po jednym dla każdej ze stron.</w:t>
      </w:r>
    </w:p>
    <w:p w:rsidR="000576E0" w:rsidRPr="000576E0" w:rsidRDefault="000576E0" w:rsidP="000576E0">
      <w:pPr>
        <w:spacing w:line="201" w:lineRule="exact"/>
        <w:rPr>
          <w:rFonts w:ascii="Times New Roman" w:hAnsi="Times New Roman"/>
          <w:color w:val="000000"/>
          <w:lang w:val="pl-PL"/>
        </w:rPr>
      </w:pPr>
    </w:p>
    <w:p w:rsidR="000576E0" w:rsidRPr="00CD2C94" w:rsidRDefault="005E44C1" w:rsidP="000576E0">
      <w:pPr>
        <w:spacing w:line="0" w:lineRule="atLeast"/>
        <w:ind w:left="4888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§ 19</w:t>
      </w:r>
    </w:p>
    <w:p w:rsidR="000576E0" w:rsidRPr="000576E0" w:rsidRDefault="000576E0" w:rsidP="004847F3">
      <w:pPr>
        <w:numPr>
          <w:ilvl w:val="0"/>
          <w:numId w:val="80"/>
        </w:numPr>
        <w:spacing w:after="0" w:line="0" w:lineRule="atLeast"/>
        <w:ind w:left="426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Umowa wchodzi w życie z dniem podpisania przez obydwie Strony Umowy pod warunkiem uzyskania przez LGD pomocy na realizację projektu grantowego.</w:t>
      </w:r>
    </w:p>
    <w:p w:rsidR="000576E0" w:rsidRPr="000576E0" w:rsidRDefault="000576E0" w:rsidP="004847F3">
      <w:pPr>
        <w:numPr>
          <w:ilvl w:val="0"/>
          <w:numId w:val="80"/>
        </w:numPr>
        <w:spacing w:after="0" w:line="0" w:lineRule="atLeast"/>
        <w:ind w:left="426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W 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przypadku gdy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zakres pomocy uzyskanej przez LGD na realizację projektu grantowego nie pozwala na pełną realizację Zadania objętego wnioskiem o przyznanie grantu, Zadanie jest realizowane w zakresie, terminie i na warunkach określonych umową o przyznanie pomocy na realizację projektu grantowego</w:t>
      </w:r>
    </w:p>
    <w:p w:rsidR="000576E0" w:rsidRPr="000576E0" w:rsidRDefault="000576E0" w:rsidP="000576E0">
      <w:pPr>
        <w:spacing w:line="202" w:lineRule="exact"/>
        <w:rPr>
          <w:rFonts w:ascii="Times New Roman" w:hAnsi="Times New Roman"/>
          <w:color w:val="000000"/>
          <w:lang w:val="pl-PL"/>
        </w:rPr>
      </w:pPr>
    </w:p>
    <w:p w:rsidR="000576E0" w:rsidRPr="000B2F00" w:rsidRDefault="005E44C1" w:rsidP="004847F3">
      <w:pPr>
        <w:numPr>
          <w:ilvl w:val="2"/>
          <w:numId w:val="73"/>
        </w:numPr>
        <w:tabs>
          <w:tab w:val="left" w:pos="5068"/>
        </w:tabs>
        <w:spacing w:after="0" w:line="0" w:lineRule="atLeast"/>
        <w:ind w:left="5068" w:hanging="17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20</w:t>
      </w:r>
    </w:p>
    <w:p w:rsidR="000576E0" w:rsidRPr="000B2F00" w:rsidRDefault="000576E0" w:rsidP="000576E0">
      <w:pPr>
        <w:spacing w:line="196" w:lineRule="exact"/>
        <w:rPr>
          <w:rFonts w:ascii="Times New Roman" w:hAnsi="Times New Roman"/>
          <w:color w:val="000000"/>
          <w:sz w:val="24"/>
        </w:rPr>
      </w:pPr>
    </w:p>
    <w:p w:rsidR="000576E0" w:rsidRPr="000576E0" w:rsidRDefault="000576E0" w:rsidP="004847F3">
      <w:pPr>
        <w:numPr>
          <w:ilvl w:val="0"/>
          <w:numId w:val="73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Integralną część niniejszej Umowy stanowią załączniki:</w:t>
      </w:r>
    </w:p>
    <w:p w:rsidR="000576E0" w:rsidRPr="000576E0" w:rsidRDefault="000576E0" w:rsidP="000576E0">
      <w:pPr>
        <w:spacing w:line="12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73"/>
        </w:numPr>
        <w:tabs>
          <w:tab w:val="left" w:pos="704"/>
        </w:tabs>
        <w:spacing w:after="0" w:line="237" w:lineRule="auto"/>
        <w:ind w:left="848" w:hanging="356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Załącznik nr 1 – Wniosek o przyznanie grantu na realizację zadań wynikających z projektu grantowego realizowanego w ramach poddziałania „Wsparcie na wdrażanie operacji w ramach strategii rozwoju lokalnego kierowanego przez społeczność” objętego Programem Rozwoju Obszarów Wiejskich na lata 2014-2020.</w:t>
      </w:r>
    </w:p>
    <w:p w:rsidR="000576E0" w:rsidRPr="000576E0" w:rsidRDefault="000576E0" w:rsidP="000576E0">
      <w:pPr>
        <w:spacing w:line="20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73"/>
        </w:numPr>
        <w:tabs>
          <w:tab w:val="left" w:pos="708"/>
        </w:tabs>
        <w:spacing w:after="0" w:line="0" w:lineRule="atLeast"/>
        <w:ind w:left="708" w:hanging="216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Załącznik nr 2 – Wzór wniosku o płatność / sprawozdania cząstkowego/końcowego – w wersji elektronicznej</w:t>
      </w:r>
    </w:p>
    <w:p w:rsidR="000576E0" w:rsidRPr="000576E0" w:rsidRDefault="000576E0" w:rsidP="000576E0">
      <w:pPr>
        <w:spacing w:line="201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73"/>
        </w:numPr>
        <w:tabs>
          <w:tab w:val="left" w:pos="708"/>
        </w:tabs>
        <w:spacing w:after="0" w:line="0" w:lineRule="atLeast"/>
        <w:ind w:left="708" w:hanging="216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Załącznik nr 3 – Księga wizualizacji PROW 2014-2020 i logotypy – w wersji elektronicznej.</w:t>
      </w:r>
    </w:p>
    <w:p w:rsidR="000576E0" w:rsidRPr="000576E0" w:rsidRDefault="000576E0" w:rsidP="000576E0">
      <w:pPr>
        <w:spacing w:line="209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73"/>
        </w:numPr>
        <w:tabs>
          <w:tab w:val="left" w:pos="428"/>
        </w:tabs>
        <w:spacing w:after="0" w:line="234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Niniejszym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oświadcza, że zapoznał się z treścią załączników dołączonych w wersji elektronicznej.</w:t>
      </w:r>
    </w:p>
    <w:p w:rsidR="00C3316C" w:rsidRDefault="00C3316C" w:rsidP="0032682D">
      <w:pPr>
        <w:pStyle w:val="Stopka"/>
        <w:rPr>
          <w:rFonts w:ascii="Times New Roman" w:hAnsi="Times New Roman" w:cs="Times New Roman"/>
          <w:sz w:val="18"/>
          <w:szCs w:val="18"/>
          <w:lang w:val="pl-PL"/>
        </w:rPr>
      </w:pPr>
      <w:bookmarkStart w:id="6" w:name="_GoBack"/>
      <w:bookmarkEnd w:id="6"/>
    </w:p>
    <w:p w:rsidR="00FE7579" w:rsidRPr="00A823A7" w:rsidRDefault="00FE7579" w:rsidP="00571F57">
      <w:pPr>
        <w:pStyle w:val="Akapitzlist"/>
        <w:autoSpaceDE w:val="0"/>
        <w:spacing w:line="360" w:lineRule="auto"/>
        <w:ind w:left="0"/>
        <w:rPr>
          <w:rStyle w:val="Uwydatnienie"/>
          <w:rFonts w:ascii="Times New Roman" w:hAnsi="Times New Roman" w:cs="Times New Roman"/>
          <w:i w:val="0"/>
          <w:sz w:val="24"/>
          <w:szCs w:val="24"/>
          <w:lang w:val="pl-PL"/>
        </w:rPr>
      </w:pPr>
    </w:p>
    <w:sectPr w:rsidR="00FE7579" w:rsidRPr="00A823A7" w:rsidSect="00E663A3">
      <w:footerReference w:type="default" r:id="rId9"/>
      <w:footerReference w:type="first" r:id="rId10"/>
      <w:pgSz w:w="11906" w:h="16838"/>
      <w:pgMar w:top="1134" w:right="851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926" w:rsidRDefault="00C20926" w:rsidP="00166CF6">
      <w:pPr>
        <w:spacing w:after="0" w:line="240" w:lineRule="auto"/>
      </w:pPr>
      <w:r>
        <w:separator/>
      </w:r>
    </w:p>
  </w:endnote>
  <w:endnote w:type="continuationSeparator" w:id="0">
    <w:p w:rsidR="00C20926" w:rsidRDefault="00C20926" w:rsidP="00166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6499292"/>
      <w:docPartObj>
        <w:docPartGallery w:val="Page Numbers (Bottom of Page)"/>
        <w:docPartUnique/>
      </w:docPartObj>
    </w:sdtPr>
    <w:sdtEndPr/>
    <w:sdtContent>
      <w:p w:rsidR="004A2B94" w:rsidRDefault="004A2B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3E5" w:rsidRPr="000003E5">
          <w:rPr>
            <w:noProof/>
            <w:lang w:val="pl-PL"/>
          </w:rPr>
          <w:t>17</w:t>
        </w:r>
        <w:r>
          <w:rPr>
            <w:noProof/>
            <w:lang w:val="pl-PL"/>
          </w:rPr>
          <w:fldChar w:fldCharType="end"/>
        </w:r>
      </w:p>
    </w:sdtContent>
  </w:sdt>
  <w:p w:rsidR="004A2B94" w:rsidRPr="00544138" w:rsidRDefault="004A2B94">
    <w:pPr>
      <w:pStyle w:val="Stopka"/>
      <w:jc w:val="right"/>
      <w:rPr>
        <w:rFonts w:ascii="Times New Roman" w:hAnsi="Times New Roman" w:cs="Times New Roman"/>
        <w:i/>
        <w:sz w:val="20"/>
        <w:szCs w:val="20"/>
      </w:rPr>
    </w:pPr>
  </w:p>
  <w:p w:rsidR="004A2B94" w:rsidRDefault="004A2B9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B94" w:rsidRDefault="004A2B94" w:rsidP="00D41A05">
    <w:pPr>
      <w:pStyle w:val="Stopka"/>
      <w:rPr>
        <w:rFonts w:ascii="Times New Roman" w:hAnsi="Times New Roman" w:cs="Times New Roman"/>
        <w:sz w:val="18"/>
        <w:szCs w:val="18"/>
        <w:lang w:val="pl-PL"/>
      </w:rPr>
    </w:pPr>
    <w:r>
      <w:rPr>
        <w:rFonts w:ascii="Times New Roman" w:hAnsi="Times New Roman" w:cs="Times New Roman"/>
        <w:sz w:val="18"/>
        <w:szCs w:val="18"/>
        <w:lang w:val="pl-PL"/>
      </w:rPr>
      <w:t>*</w:t>
    </w:r>
    <w:r w:rsidRPr="004B68AC">
      <w:rPr>
        <w:rFonts w:ascii="Times New Roman" w:hAnsi="Times New Roman" w:cs="Times New Roman"/>
        <w:sz w:val="18"/>
        <w:szCs w:val="18"/>
        <w:lang w:val="pl-PL"/>
      </w:rPr>
      <w:t>* N</w:t>
    </w:r>
    <w:r>
      <w:rPr>
        <w:rFonts w:ascii="Times New Roman" w:hAnsi="Times New Roman" w:cs="Times New Roman"/>
        <w:sz w:val="18"/>
        <w:szCs w:val="18"/>
        <w:lang w:val="pl-PL"/>
      </w:rPr>
      <w:t>iepotrzebne skreślić</w:t>
    </w:r>
  </w:p>
  <w:p w:rsidR="004A2B94" w:rsidRPr="00D41A05" w:rsidRDefault="004A2B94" w:rsidP="004B68AC">
    <w:pPr>
      <w:pStyle w:val="Stopka"/>
      <w:rPr>
        <w:rFonts w:ascii="Times New Roman" w:hAnsi="Times New Roman" w:cs="Times New Roman"/>
        <w:sz w:val="18"/>
        <w:szCs w:val="18"/>
        <w:lang w:val="pl-PL"/>
      </w:rPr>
    </w:pPr>
    <w:r>
      <w:rPr>
        <w:rFonts w:ascii="Times New Roman" w:hAnsi="Times New Roman" w:cs="Times New Roman"/>
        <w:sz w:val="18"/>
        <w:szCs w:val="18"/>
        <w:lang w:val="pl-PL"/>
      </w:rPr>
      <w:t xml:space="preserve">*** Niepotrzebne skreślić, a w przypadku może odzyskać uiszczony podatek vat podać podstawę prawną zgodnie z ustawą z dnia 11 marca 2004 r. o podatku od towarów i usług (Dz. U. </w:t>
    </w:r>
    <w:proofErr w:type="gramStart"/>
    <w:r>
      <w:rPr>
        <w:rFonts w:ascii="Times New Roman" w:hAnsi="Times New Roman" w:cs="Times New Roman"/>
        <w:sz w:val="18"/>
        <w:szCs w:val="18"/>
        <w:lang w:val="pl-PL"/>
      </w:rPr>
      <w:t>z</w:t>
    </w:r>
    <w:proofErr w:type="gramEnd"/>
    <w:r>
      <w:rPr>
        <w:rFonts w:ascii="Times New Roman" w:hAnsi="Times New Roman" w:cs="Times New Roman"/>
        <w:sz w:val="18"/>
        <w:szCs w:val="18"/>
        <w:lang w:val="pl-PL"/>
      </w:rPr>
      <w:t xml:space="preserve"> 2016 r. poz. 710 z </w:t>
    </w:r>
    <w:proofErr w:type="spellStart"/>
    <w:r>
      <w:rPr>
        <w:rFonts w:ascii="Times New Roman" w:hAnsi="Times New Roman" w:cs="Times New Roman"/>
        <w:sz w:val="18"/>
        <w:szCs w:val="18"/>
        <w:lang w:val="pl-PL"/>
      </w:rPr>
      <w:t>późn</w:t>
    </w:r>
    <w:proofErr w:type="spellEnd"/>
    <w:r>
      <w:rPr>
        <w:rFonts w:ascii="Times New Roman" w:hAnsi="Times New Roman" w:cs="Times New Roman"/>
        <w:sz w:val="18"/>
        <w:szCs w:val="18"/>
        <w:lang w:val="pl-PL"/>
      </w:rPr>
      <w:t xml:space="preserve">. </w:t>
    </w:r>
    <w:proofErr w:type="gramStart"/>
    <w:r>
      <w:rPr>
        <w:rFonts w:ascii="Times New Roman" w:hAnsi="Times New Roman" w:cs="Times New Roman"/>
        <w:sz w:val="18"/>
        <w:szCs w:val="18"/>
        <w:lang w:val="pl-PL"/>
      </w:rPr>
      <w:t>zm</w:t>
    </w:r>
    <w:proofErr w:type="gramEnd"/>
    <w:r>
      <w:rPr>
        <w:rFonts w:ascii="Times New Roman" w:hAnsi="Times New Roman" w:cs="Times New Roman"/>
        <w:sz w:val="18"/>
        <w:szCs w:val="18"/>
        <w:lang w:val="pl-PL"/>
      </w:rPr>
      <w:t>.).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926" w:rsidRDefault="00C20926" w:rsidP="00166CF6">
      <w:pPr>
        <w:spacing w:after="0" w:line="240" w:lineRule="auto"/>
      </w:pPr>
      <w:r>
        <w:separator/>
      </w:r>
    </w:p>
  </w:footnote>
  <w:footnote w:type="continuationSeparator" w:id="0">
    <w:p w:rsidR="00C20926" w:rsidRDefault="00C20926" w:rsidP="00166CF6">
      <w:pPr>
        <w:spacing w:after="0" w:line="240" w:lineRule="auto"/>
      </w:pPr>
      <w:r>
        <w:continuationSeparator/>
      </w:r>
    </w:p>
  </w:footnote>
  <w:footnote w:id="1">
    <w:p w:rsidR="004A2B94" w:rsidRDefault="004A2B94" w:rsidP="000576E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Niepotrzebne</w:t>
      </w:r>
      <w:proofErr w:type="spellEnd"/>
      <w:r>
        <w:t xml:space="preserve"> </w:t>
      </w:r>
      <w:proofErr w:type="spellStart"/>
      <w:r>
        <w:t>skreslić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hybridMultilevel"/>
    <w:tmpl w:val="4F4EF004"/>
    <w:lvl w:ilvl="0" w:tplc="FFFFFFFF">
      <w:start w:val="1"/>
      <w:numFmt w:val="lowerLetter"/>
      <w:lvlText w:val="%1"/>
      <w:lvlJc w:val="left"/>
    </w:lvl>
    <w:lvl w:ilvl="1" w:tplc="FFFFFFFF">
      <w:start w:val="2"/>
      <w:numFmt w:val="lowerRoman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2"/>
    <w:multiLevelType w:val="hybridMultilevel"/>
    <w:tmpl w:val="23F9C13C"/>
    <w:lvl w:ilvl="0" w:tplc="FFFFFFFF">
      <w:start w:val="4"/>
      <w:numFmt w:val="lowerLetter"/>
      <w:lvlText w:val="%1."/>
      <w:lvlJc w:val="left"/>
    </w:lvl>
    <w:lvl w:ilvl="1" w:tplc="FFFFFFFF">
      <w:start w:val="1"/>
      <w:numFmt w:val="lowerRoman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3"/>
    <w:multiLevelType w:val="hybridMultilevel"/>
    <w:tmpl w:val="649BB77C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22"/>
    <w:multiLevelType w:val="hybridMultilevel"/>
    <w:tmpl w:val="77AE35EA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24"/>
    <w:multiLevelType w:val="hybridMultilevel"/>
    <w:tmpl w:val="310C50B2"/>
    <w:lvl w:ilvl="0" w:tplc="FFFFFFFF">
      <w:start w:val="1"/>
      <w:numFmt w:val="lowerLetter"/>
      <w:lvlText w:val="%1)"/>
      <w:lvlJc w:val="left"/>
    </w:lvl>
    <w:lvl w:ilvl="1" w:tplc="FFFFFFFF">
      <w:start w:val="5"/>
      <w:numFmt w:val="decimal"/>
      <w:lvlText w:val="20.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25"/>
    <w:multiLevelType w:val="hybridMultilevel"/>
    <w:tmpl w:val="5FF87E0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26"/>
    <w:multiLevelType w:val="hybridMultilevel"/>
    <w:tmpl w:val="2F305DE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27"/>
    <w:multiLevelType w:val="hybridMultilevel"/>
    <w:tmpl w:val="25A70BF6"/>
    <w:lvl w:ilvl="0" w:tplc="FFFFFFFF">
      <w:start w:val="6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28"/>
    <w:multiLevelType w:val="hybridMultilevel"/>
    <w:tmpl w:val="1DBABF00"/>
    <w:lvl w:ilvl="0" w:tplc="FFFFFFFF">
      <w:start w:val="8"/>
      <w:numFmt w:val="decimal"/>
      <w:lvlText w:val="%1)"/>
      <w:lvlJc w:val="left"/>
    </w:lvl>
    <w:lvl w:ilvl="1" w:tplc="FFFFFFFF">
      <w:start w:val="2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29"/>
    <w:multiLevelType w:val="hybridMultilevel"/>
    <w:tmpl w:val="4AD084E8"/>
    <w:lvl w:ilvl="0" w:tplc="FFFFFFFF">
      <w:start w:val="1"/>
      <w:numFmt w:val="decimal"/>
      <w:lvlText w:val="%1"/>
      <w:lvlJc w:val="left"/>
    </w:lvl>
    <w:lvl w:ilvl="1" w:tplc="FFFFFFFF">
      <w:start w:val="9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2A"/>
    <w:multiLevelType w:val="hybridMultilevel"/>
    <w:tmpl w:val="1F48EAA0"/>
    <w:lvl w:ilvl="0" w:tplc="FFFFFFFF">
      <w:start w:val="13"/>
      <w:numFmt w:val="decimal"/>
      <w:lvlText w:val="%1)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2B"/>
    <w:multiLevelType w:val="hybridMultilevel"/>
    <w:tmpl w:val="1381823A"/>
    <w:lvl w:ilvl="0" w:tplc="FFFFFFFF">
      <w:start w:val="17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2C"/>
    <w:multiLevelType w:val="hybridMultilevel"/>
    <w:tmpl w:val="5DB70AE4"/>
    <w:lvl w:ilvl="0" w:tplc="FFFFFFFF"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2D"/>
    <w:multiLevelType w:val="hybridMultilevel"/>
    <w:tmpl w:val="B2340760"/>
    <w:lvl w:ilvl="0" w:tplc="4A90DF58">
      <w:start w:val="1"/>
      <w:numFmt w:val="decimal"/>
      <w:lvlText w:val="%1)"/>
      <w:lvlJc w:val="left"/>
      <w:rPr>
        <w:rFonts w:hint="default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2E"/>
    <w:multiLevelType w:val="hybridMultilevel"/>
    <w:tmpl w:val="6590700A"/>
    <w:lvl w:ilvl="0" w:tplc="FFFFFFFF">
      <w:start w:val="1"/>
      <w:numFmt w:val="decimal"/>
      <w:lvlText w:val="%1"/>
      <w:lvlJc w:val="left"/>
    </w:lvl>
    <w:lvl w:ilvl="1" w:tplc="FFFFFFFF">
      <w:start w:val="2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2F"/>
    <w:multiLevelType w:val="hybridMultilevel"/>
    <w:tmpl w:val="15014ACA"/>
    <w:lvl w:ilvl="0" w:tplc="FFFFFFFF">
      <w:start w:val="4"/>
      <w:numFmt w:val="decimal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30"/>
    <w:multiLevelType w:val="hybridMultilevel"/>
    <w:tmpl w:val="5F5E7FD0"/>
    <w:lvl w:ilvl="0" w:tplc="FFFFFFFF">
      <w:start w:val="6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31"/>
    <w:multiLevelType w:val="hybridMultilevel"/>
    <w:tmpl w:val="098A314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32"/>
    <w:multiLevelType w:val="hybridMultilevel"/>
    <w:tmpl w:val="799D0246"/>
    <w:lvl w:ilvl="0" w:tplc="FFFFFFFF"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33"/>
    <w:multiLevelType w:val="hybridMultilevel"/>
    <w:tmpl w:val="06B94764"/>
    <w:lvl w:ilvl="0" w:tplc="FFFFFFFF"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34"/>
    <w:multiLevelType w:val="hybridMultilevel"/>
    <w:tmpl w:val="42C296BC"/>
    <w:lvl w:ilvl="0" w:tplc="FFFFFFFF">
      <w:start w:val="1"/>
      <w:numFmt w:val="decimal"/>
      <w:lvlText w:val="%1"/>
      <w:lvlJc w:val="left"/>
    </w:lvl>
    <w:lvl w:ilvl="1" w:tplc="FFFFFFFF">
      <w:start w:val="2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35"/>
    <w:multiLevelType w:val="hybridMultilevel"/>
    <w:tmpl w:val="168E121E"/>
    <w:lvl w:ilvl="0" w:tplc="FFFFFFFF">
      <w:start w:val="2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36"/>
    <w:multiLevelType w:val="hybridMultilevel"/>
    <w:tmpl w:val="1EBA5D22"/>
    <w:lvl w:ilvl="0" w:tplc="FFFFFFFF">
      <w:start w:val="1"/>
      <w:numFmt w:val="decimal"/>
      <w:lvlText w:val="%1"/>
      <w:lvlJc w:val="left"/>
    </w:lvl>
    <w:lvl w:ilvl="1" w:tplc="FFFFFFFF">
      <w:start w:val="4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37"/>
    <w:multiLevelType w:val="hybridMultilevel"/>
    <w:tmpl w:val="661E3F1E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38"/>
    <w:multiLevelType w:val="hybridMultilevel"/>
    <w:tmpl w:val="5DC79EA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3C"/>
    <w:multiLevelType w:val="hybridMultilevel"/>
    <w:tmpl w:val="613EFDC4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3D"/>
    <w:multiLevelType w:val="hybridMultilevel"/>
    <w:tmpl w:val="0BF72B14"/>
    <w:lvl w:ilvl="0" w:tplc="FFFFFFFF">
      <w:start w:val="1"/>
      <w:numFmt w:val="decimal"/>
      <w:lvlText w:val="%1"/>
      <w:lvlJc w:val="left"/>
    </w:lvl>
    <w:lvl w:ilvl="1" w:tplc="FFFFFFFF">
      <w:start w:val="4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3E"/>
    <w:multiLevelType w:val="hybridMultilevel"/>
    <w:tmpl w:val="11447B72"/>
    <w:lvl w:ilvl="0" w:tplc="FFFFFFFF">
      <w:start w:val="2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3F"/>
    <w:multiLevelType w:val="hybridMultilevel"/>
    <w:tmpl w:val="42963E5A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40"/>
    <w:multiLevelType w:val="hybridMultilevel"/>
    <w:tmpl w:val="0A0382C4"/>
    <w:lvl w:ilvl="0" w:tplc="FFFFFFFF">
      <w:start w:val="7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41"/>
    <w:multiLevelType w:val="hybridMultilevel"/>
    <w:tmpl w:val="08F2B15E"/>
    <w:lvl w:ilvl="0" w:tplc="FFFFFFFF"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42"/>
    <w:multiLevelType w:val="hybridMultilevel"/>
    <w:tmpl w:val="1A32234A"/>
    <w:lvl w:ilvl="0" w:tplc="FFFFFFFF">
      <w:start w:val="2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43"/>
    <w:multiLevelType w:val="hybridMultilevel"/>
    <w:tmpl w:val="3B0FD37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44"/>
    <w:multiLevelType w:val="hybridMultilevel"/>
    <w:tmpl w:val="68EB2F62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45"/>
    <w:multiLevelType w:val="hybridMultilevel"/>
    <w:tmpl w:val="4962813A"/>
    <w:lvl w:ilvl="0" w:tplc="FFFFFFFF">
      <w:start w:val="1"/>
      <w:numFmt w:val="decimal"/>
      <w:lvlText w:val="%1"/>
      <w:lvlJc w:val="left"/>
    </w:lvl>
    <w:lvl w:ilvl="1" w:tplc="FFFFFFFF">
      <w:start w:val="3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00000046"/>
    <w:multiLevelType w:val="hybridMultilevel"/>
    <w:tmpl w:val="60B6DF70"/>
    <w:lvl w:ilvl="0" w:tplc="FFFFFFFF">
      <w:start w:val="2"/>
      <w:numFmt w:val="decimal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00000047"/>
    <w:multiLevelType w:val="hybridMultilevel"/>
    <w:tmpl w:val="06A5EE64"/>
    <w:lvl w:ilvl="0" w:tplc="FFFFFFFF"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>
    <w:nsid w:val="00000048"/>
    <w:multiLevelType w:val="hybridMultilevel"/>
    <w:tmpl w:val="14330624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>
    <w:nsid w:val="00000049"/>
    <w:multiLevelType w:val="hybridMultilevel"/>
    <w:tmpl w:val="7FFFCA10"/>
    <w:lvl w:ilvl="0" w:tplc="FFFFFFFF">
      <w:start w:val="7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>
    <w:nsid w:val="0000004A"/>
    <w:multiLevelType w:val="hybridMultilevel"/>
    <w:tmpl w:val="1A27709E"/>
    <w:lvl w:ilvl="0" w:tplc="FFFFFFFF"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>
    <w:nsid w:val="0000004B"/>
    <w:multiLevelType w:val="hybridMultilevel"/>
    <w:tmpl w:val="71EA1108"/>
    <w:lvl w:ilvl="0" w:tplc="FFFFFFFF"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1">
    <w:nsid w:val="0000004C"/>
    <w:multiLevelType w:val="hybridMultilevel"/>
    <w:tmpl w:val="100F59DC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2">
    <w:nsid w:val="0000004D"/>
    <w:multiLevelType w:val="hybridMultilevel"/>
    <w:tmpl w:val="7FB7E0AA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3">
    <w:nsid w:val="0000004E"/>
    <w:multiLevelType w:val="hybridMultilevel"/>
    <w:tmpl w:val="06EB5BD4"/>
    <w:lvl w:ilvl="0" w:tplc="FFFFFFFF"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4">
    <w:nsid w:val="00000050"/>
    <w:multiLevelType w:val="hybridMultilevel"/>
    <w:tmpl w:val="094211F2"/>
    <w:lvl w:ilvl="0" w:tplc="FFFFFFFF">
      <w:start w:val="1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5">
    <w:nsid w:val="00000051"/>
    <w:multiLevelType w:val="hybridMultilevel"/>
    <w:tmpl w:val="00885E1A"/>
    <w:lvl w:ilvl="0" w:tplc="FFFFFFFF"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6">
    <w:nsid w:val="00000052"/>
    <w:multiLevelType w:val="hybridMultilevel"/>
    <w:tmpl w:val="76272110"/>
    <w:lvl w:ilvl="0" w:tplc="FFFFFFFF">
      <w:start w:val="7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7">
    <w:nsid w:val="00000053"/>
    <w:multiLevelType w:val="hybridMultilevel"/>
    <w:tmpl w:val="4C04A8AE"/>
    <w:lvl w:ilvl="0" w:tplc="FFFFFFFF"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8">
    <w:nsid w:val="00000054"/>
    <w:multiLevelType w:val="hybridMultilevel"/>
    <w:tmpl w:val="1716703A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9">
    <w:nsid w:val="00000055"/>
    <w:multiLevelType w:val="hybridMultilevel"/>
    <w:tmpl w:val="14E17E3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0">
    <w:nsid w:val="00000056"/>
    <w:multiLevelType w:val="hybridMultilevel"/>
    <w:tmpl w:val="3222E7CC"/>
    <w:lvl w:ilvl="0" w:tplc="FFFFFFFF">
      <w:start w:val="6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1">
    <w:nsid w:val="00000057"/>
    <w:multiLevelType w:val="hybridMultilevel"/>
    <w:tmpl w:val="74DE0EE2"/>
    <w:lvl w:ilvl="0" w:tplc="FFFFFFFF"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2">
    <w:nsid w:val="0000005C"/>
    <w:multiLevelType w:val="hybridMultilevel"/>
    <w:tmpl w:val="E4F2B506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3">
    <w:nsid w:val="00031D57"/>
    <w:multiLevelType w:val="hybridMultilevel"/>
    <w:tmpl w:val="A2C83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6675BD3"/>
    <w:multiLevelType w:val="hybridMultilevel"/>
    <w:tmpl w:val="D36EBD9C"/>
    <w:lvl w:ilvl="0" w:tplc="3CE45C3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C4A2E73"/>
    <w:multiLevelType w:val="hybridMultilevel"/>
    <w:tmpl w:val="74569E3A"/>
    <w:lvl w:ilvl="0" w:tplc="EEF83DAA">
      <w:start w:val="2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22B36BD"/>
    <w:multiLevelType w:val="multilevel"/>
    <w:tmpl w:val="7B9A5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7">
    <w:nsid w:val="147A32FC"/>
    <w:multiLevelType w:val="hybridMultilevel"/>
    <w:tmpl w:val="FA124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5EC3A47"/>
    <w:multiLevelType w:val="hybridMultilevel"/>
    <w:tmpl w:val="D44032E2"/>
    <w:lvl w:ilvl="0" w:tplc="86945BF8">
      <w:start w:val="1"/>
      <w:numFmt w:val="lowerLetter"/>
      <w:lvlText w:val="%1."/>
      <w:lvlJc w:val="left"/>
      <w:pPr>
        <w:ind w:left="111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9">
    <w:nsid w:val="188D0C3B"/>
    <w:multiLevelType w:val="multilevel"/>
    <w:tmpl w:val="B1300B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0">
    <w:nsid w:val="19C30AE3"/>
    <w:multiLevelType w:val="hybridMultilevel"/>
    <w:tmpl w:val="275E941E"/>
    <w:lvl w:ilvl="0" w:tplc="1E74CA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8BAE4C4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strike w:val="0"/>
      </w:rPr>
    </w:lvl>
    <w:lvl w:ilvl="2" w:tplc="C0CCC71E">
      <w:start w:val="1"/>
      <w:numFmt w:val="lowerRoman"/>
      <w:lvlText w:val="%3."/>
      <w:lvlJc w:val="right"/>
      <w:pPr>
        <w:ind w:left="1882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0300805"/>
    <w:multiLevelType w:val="hybridMultilevel"/>
    <w:tmpl w:val="8F6A5E76"/>
    <w:lvl w:ilvl="0" w:tplc="528650AC">
      <w:start w:val="2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24854CB"/>
    <w:multiLevelType w:val="hybridMultilevel"/>
    <w:tmpl w:val="7EB0AA8E"/>
    <w:lvl w:ilvl="0" w:tplc="E21E3428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BD7080E"/>
    <w:multiLevelType w:val="hybridMultilevel"/>
    <w:tmpl w:val="F72E64D2"/>
    <w:lvl w:ilvl="0" w:tplc="04150019">
      <w:start w:val="1"/>
      <w:numFmt w:val="lowerLetter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4">
    <w:nsid w:val="2EDA2895"/>
    <w:multiLevelType w:val="hybridMultilevel"/>
    <w:tmpl w:val="4376645E"/>
    <w:lvl w:ilvl="0" w:tplc="76DC6E06">
      <w:start w:val="5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8CD4BBC"/>
    <w:multiLevelType w:val="hybridMultilevel"/>
    <w:tmpl w:val="6BAACD3A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2A443F9"/>
    <w:multiLevelType w:val="hybridMultilevel"/>
    <w:tmpl w:val="36363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33E6394"/>
    <w:multiLevelType w:val="hybridMultilevel"/>
    <w:tmpl w:val="888CD51C"/>
    <w:lvl w:ilvl="0" w:tplc="34E0C8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67D7813"/>
    <w:multiLevelType w:val="hybridMultilevel"/>
    <w:tmpl w:val="8A148E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472D56D6"/>
    <w:multiLevelType w:val="hybridMultilevel"/>
    <w:tmpl w:val="2A0A3DA8"/>
    <w:lvl w:ilvl="0" w:tplc="0415001B">
      <w:start w:val="1"/>
      <w:numFmt w:val="low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0">
    <w:nsid w:val="4D341769"/>
    <w:multiLevelType w:val="hybridMultilevel"/>
    <w:tmpl w:val="7A36F6AE"/>
    <w:lvl w:ilvl="0" w:tplc="0415001B">
      <w:start w:val="1"/>
      <w:numFmt w:val="low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1">
    <w:nsid w:val="4F1640E2"/>
    <w:multiLevelType w:val="hybridMultilevel"/>
    <w:tmpl w:val="A2BA4A20"/>
    <w:lvl w:ilvl="0" w:tplc="02886C0E">
      <w:start w:val="1"/>
      <w:numFmt w:val="lowerLetter"/>
      <w:lvlText w:val="%1."/>
      <w:lvlJc w:val="left"/>
      <w:pPr>
        <w:ind w:left="1117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6344293"/>
    <w:multiLevelType w:val="hybridMultilevel"/>
    <w:tmpl w:val="7856E58E"/>
    <w:lvl w:ilvl="0" w:tplc="AC86FE0C">
      <w:start w:val="7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9D804D3"/>
    <w:multiLevelType w:val="hybridMultilevel"/>
    <w:tmpl w:val="87986E0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5EAB0312"/>
    <w:multiLevelType w:val="hybridMultilevel"/>
    <w:tmpl w:val="A4583D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12D4312"/>
    <w:multiLevelType w:val="hybridMultilevel"/>
    <w:tmpl w:val="4FB68058"/>
    <w:lvl w:ilvl="0" w:tplc="E04A0904">
      <w:start w:val="3"/>
      <w:numFmt w:val="decimal"/>
      <w:lvlText w:val="%1."/>
      <w:lvlJc w:val="left"/>
      <w:pPr>
        <w:ind w:left="30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2313CE9"/>
    <w:multiLevelType w:val="hybridMultilevel"/>
    <w:tmpl w:val="77AE35EA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7">
    <w:nsid w:val="628376A3"/>
    <w:multiLevelType w:val="hybridMultilevel"/>
    <w:tmpl w:val="513AA0E4"/>
    <w:lvl w:ilvl="0" w:tplc="4476E222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AE424A"/>
    <w:multiLevelType w:val="multilevel"/>
    <w:tmpl w:val="65D2AE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79">
    <w:nsid w:val="6C832C34"/>
    <w:multiLevelType w:val="multilevel"/>
    <w:tmpl w:val="0284C6BA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80">
    <w:nsid w:val="761D0FD5"/>
    <w:multiLevelType w:val="hybridMultilevel"/>
    <w:tmpl w:val="68CE1658"/>
    <w:lvl w:ilvl="0" w:tplc="AA5634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86945BF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C71E5BF2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73A3EF5"/>
    <w:multiLevelType w:val="hybridMultilevel"/>
    <w:tmpl w:val="209ED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78E63CF"/>
    <w:multiLevelType w:val="hybridMultilevel"/>
    <w:tmpl w:val="B6508836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C1163BD"/>
    <w:multiLevelType w:val="hybridMultilevel"/>
    <w:tmpl w:val="22929EF2"/>
    <w:lvl w:ilvl="0" w:tplc="3DA8C8FC">
      <w:start w:val="4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C3672F6"/>
    <w:multiLevelType w:val="hybridMultilevel"/>
    <w:tmpl w:val="36863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FBD3AC7"/>
    <w:multiLevelType w:val="hybridMultilevel"/>
    <w:tmpl w:val="4164087C"/>
    <w:lvl w:ilvl="0" w:tplc="04150011">
      <w:start w:val="1"/>
      <w:numFmt w:val="decimal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66"/>
  </w:num>
  <w:num w:numId="2">
    <w:abstractNumId w:val="80"/>
  </w:num>
  <w:num w:numId="3">
    <w:abstractNumId w:val="60"/>
  </w:num>
  <w:num w:numId="4">
    <w:abstractNumId w:val="84"/>
  </w:num>
  <w:num w:numId="5">
    <w:abstractNumId w:val="68"/>
  </w:num>
  <w:num w:numId="6">
    <w:abstractNumId w:val="67"/>
  </w:num>
  <w:num w:numId="7">
    <w:abstractNumId w:val="75"/>
  </w:num>
  <w:num w:numId="8">
    <w:abstractNumId w:val="58"/>
  </w:num>
  <w:num w:numId="9">
    <w:abstractNumId w:val="65"/>
  </w:num>
  <w:num w:numId="1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52"/>
  </w:num>
  <w:num w:numId="13">
    <w:abstractNumId w:val="54"/>
  </w:num>
  <w:num w:numId="14">
    <w:abstractNumId w:val="56"/>
  </w:num>
  <w:num w:numId="15">
    <w:abstractNumId w:val="77"/>
  </w:num>
  <w:num w:numId="16">
    <w:abstractNumId w:val="79"/>
  </w:num>
  <w:num w:numId="17">
    <w:abstractNumId w:val="57"/>
  </w:num>
  <w:num w:numId="18">
    <w:abstractNumId w:val="73"/>
  </w:num>
  <w:num w:numId="19">
    <w:abstractNumId w:val="53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59"/>
  </w:num>
  <w:num w:numId="27">
    <w:abstractNumId w:val="78"/>
  </w:num>
  <w:num w:numId="28">
    <w:abstractNumId w:val="82"/>
  </w:num>
  <w:num w:numId="29">
    <w:abstractNumId w:val="6"/>
  </w:num>
  <w:num w:numId="30">
    <w:abstractNumId w:val="7"/>
  </w:num>
  <w:num w:numId="31">
    <w:abstractNumId w:val="8"/>
  </w:num>
  <w:num w:numId="32">
    <w:abstractNumId w:val="9"/>
  </w:num>
  <w:num w:numId="33">
    <w:abstractNumId w:val="10"/>
  </w:num>
  <w:num w:numId="34">
    <w:abstractNumId w:val="11"/>
  </w:num>
  <w:num w:numId="35">
    <w:abstractNumId w:val="12"/>
  </w:num>
  <w:num w:numId="36">
    <w:abstractNumId w:val="13"/>
  </w:num>
  <w:num w:numId="37">
    <w:abstractNumId w:val="14"/>
  </w:num>
  <w:num w:numId="38">
    <w:abstractNumId w:val="15"/>
  </w:num>
  <w:num w:numId="39">
    <w:abstractNumId w:val="16"/>
  </w:num>
  <w:num w:numId="40">
    <w:abstractNumId w:val="17"/>
  </w:num>
  <w:num w:numId="41">
    <w:abstractNumId w:val="18"/>
  </w:num>
  <w:num w:numId="42">
    <w:abstractNumId w:val="19"/>
  </w:num>
  <w:num w:numId="43">
    <w:abstractNumId w:val="20"/>
  </w:num>
  <w:num w:numId="44">
    <w:abstractNumId w:val="21"/>
  </w:num>
  <w:num w:numId="45">
    <w:abstractNumId w:val="22"/>
  </w:num>
  <w:num w:numId="46">
    <w:abstractNumId w:val="23"/>
  </w:num>
  <w:num w:numId="47">
    <w:abstractNumId w:val="24"/>
  </w:num>
  <w:num w:numId="48">
    <w:abstractNumId w:val="25"/>
  </w:num>
  <w:num w:numId="49">
    <w:abstractNumId w:val="26"/>
  </w:num>
  <w:num w:numId="50">
    <w:abstractNumId w:val="27"/>
  </w:num>
  <w:num w:numId="51">
    <w:abstractNumId w:val="28"/>
  </w:num>
  <w:num w:numId="52">
    <w:abstractNumId w:val="29"/>
  </w:num>
  <w:num w:numId="53">
    <w:abstractNumId w:val="30"/>
  </w:num>
  <w:num w:numId="54">
    <w:abstractNumId w:val="31"/>
  </w:num>
  <w:num w:numId="55">
    <w:abstractNumId w:val="32"/>
  </w:num>
  <w:num w:numId="56">
    <w:abstractNumId w:val="33"/>
  </w:num>
  <w:num w:numId="57">
    <w:abstractNumId w:val="34"/>
  </w:num>
  <w:num w:numId="58">
    <w:abstractNumId w:val="35"/>
  </w:num>
  <w:num w:numId="59">
    <w:abstractNumId w:val="36"/>
  </w:num>
  <w:num w:numId="60">
    <w:abstractNumId w:val="37"/>
  </w:num>
  <w:num w:numId="61">
    <w:abstractNumId w:val="39"/>
  </w:num>
  <w:num w:numId="62">
    <w:abstractNumId w:val="40"/>
  </w:num>
  <w:num w:numId="63">
    <w:abstractNumId w:val="41"/>
  </w:num>
  <w:num w:numId="64">
    <w:abstractNumId w:val="42"/>
  </w:num>
  <w:num w:numId="65">
    <w:abstractNumId w:val="43"/>
  </w:num>
  <w:num w:numId="66">
    <w:abstractNumId w:val="44"/>
  </w:num>
  <w:num w:numId="67">
    <w:abstractNumId w:val="45"/>
  </w:num>
  <w:num w:numId="68">
    <w:abstractNumId w:val="46"/>
  </w:num>
  <w:num w:numId="69">
    <w:abstractNumId w:val="47"/>
  </w:num>
  <w:num w:numId="70">
    <w:abstractNumId w:val="48"/>
  </w:num>
  <w:num w:numId="71">
    <w:abstractNumId w:val="49"/>
  </w:num>
  <w:num w:numId="72">
    <w:abstractNumId w:val="50"/>
  </w:num>
  <w:num w:numId="73">
    <w:abstractNumId w:val="51"/>
  </w:num>
  <w:num w:numId="74">
    <w:abstractNumId w:val="55"/>
  </w:num>
  <w:num w:numId="75">
    <w:abstractNumId w:val="62"/>
  </w:num>
  <w:num w:numId="76">
    <w:abstractNumId w:val="83"/>
  </w:num>
  <w:num w:numId="77">
    <w:abstractNumId w:val="64"/>
  </w:num>
  <w:num w:numId="78">
    <w:abstractNumId w:val="72"/>
  </w:num>
  <w:num w:numId="79">
    <w:abstractNumId w:val="61"/>
  </w:num>
  <w:num w:numId="80">
    <w:abstractNumId w:val="85"/>
  </w:num>
  <w:num w:numId="81">
    <w:abstractNumId w:val="63"/>
  </w:num>
  <w:num w:numId="82">
    <w:abstractNumId w:val="70"/>
  </w:num>
  <w:num w:numId="83">
    <w:abstractNumId w:val="69"/>
  </w:num>
  <w:num w:numId="84">
    <w:abstractNumId w:val="71"/>
  </w:num>
  <w:num w:numId="85">
    <w:abstractNumId w:val="81"/>
  </w:num>
  <w:num w:numId="86">
    <w:abstractNumId w:val="76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C7"/>
    <w:rsid w:val="000003E5"/>
    <w:rsid w:val="00000FA8"/>
    <w:rsid w:val="000221E3"/>
    <w:rsid w:val="00022334"/>
    <w:rsid w:val="00026CF6"/>
    <w:rsid w:val="000271CC"/>
    <w:rsid w:val="00032A58"/>
    <w:rsid w:val="00040FC4"/>
    <w:rsid w:val="00041BCC"/>
    <w:rsid w:val="000447AF"/>
    <w:rsid w:val="000472F5"/>
    <w:rsid w:val="0005307E"/>
    <w:rsid w:val="00055095"/>
    <w:rsid w:val="0005578A"/>
    <w:rsid w:val="000576E0"/>
    <w:rsid w:val="00061E22"/>
    <w:rsid w:val="000634C5"/>
    <w:rsid w:val="0007016B"/>
    <w:rsid w:val="00071658"/>
    <w:rsid w:val="00072222"/>
    <w:rsid w:val="00073590"/>
    <w:rsid w:val="00075230"/>
    <w:rsid w:val="00077194"/>
    <w:rsid w:val="0007796B"/>
    <w:rsid w:val="000836C8"/>
    <w:rsid w:val="00085967"/>
    <w:rsid w:val="0008717A"/>
    <w:rsid w:val="0008782F"/>
    <w:rsid w:val="0009078B"/>
    <w:rsid w:val="00094B1B"/>
    <w:rsid w:val="00097F4F"/>
    <w:rsid w:val="000A5AC6"/>
    <w:rsid w:val="000A5B2D"/>
    <w:rsid w:val="000B7239"/>
    <w:rsid w:val="000C2CB1"/>
    <w:rsid w:val="000C3AA6"/>
    <w:rsid w:val="000C50B3"/>
    <w:rsid w:val="000C5E68"/>
    <w:rsid w:val="000E1557"/>
    <w:rsid w:val="000E37C0"/>
    <w:rsid w:val="000E45DB"/>
    <w:rsid w:val="000F69E8"/>
    <w:rsid w:val="00104259"/>
    <w:rsid w:val="00106A3C"/>
    <w:rsid w:val="001115B9"/>
    <w:rsid w:val="00116EF0"/>
    <w:rsid w:val="00120AC3"/>
    <w:rsid w:val="00121708"/>
    <w:rsid w:val="00125375"/>
    <w:rsid w:val="001263DF"/>
    <w:rsid w:val="001331E7"/>
    <w:rsid w:val="00140FAD"/>
    <w:rsid w:val="001506FA"/>
    <w:rsid w:val="001573CD"/>
    <w:rsid w:val="0015787E"/>
    <w:rsid w:val="0016446E"/>
    <w:rsid w:val="00166CF6"/>
    <w:rsid w:val="001743C7"/>
    <w:rsid w:val="00181619"/>
    <w:rsid w:val="00193F9A"/>
    <w:rsid w:val="00197654"/>
    <w:rsid w:val="001A08DD"/>
    <w:rsid w:val="001A19DD"/>
    <w:rsid w:val="001A2CBB"/>
    <w:rsid w:val="001A517A"/>
    <w:rsid w:val="001A5766"/>
    <w:rsid w:val="001B02C2"/>
    <w:rsid w:val="001B0AD9"/>
    <w:rsid w:val="001C1667"/>
    <w:rsid w:val="001D758B"/>
    <w:rsid w:val="001E2B55"/>
    <w:rsid w:val="001F426B"/>
    <w:rsid w:val="001F6928"/>
    <w:rsid w:val="00201DC2"/>
    <w:rsid w:val="00202455"/>
    <w:rsid w:val="00202E65"/>
    <w:rsid w:val="00203533"/>
    <w:rsid w:val="00203628"/>
    <w:rsid w:val="00206C44"/>
    <w:rsid w:val="0021193A"/>
    <w:rsid w:val="00217262"/>
    <w:rsid w:val="00222D8B"/>
    <w:rsid w:val="00233823"/>
    <w:rsid w:val="002343EE"/>
    <w:rsid w:val="0025337A"/>
    <w:rsid w:val="00254C89"/>
    <w:rsid w:val="00256CF2"/>
    <w:rsid w:val="00257B0D"/>
    <w:rsid w:val="00263D81"/>
    <w:rsid w:val="002703B0"/>
    <w:rsid w:val="00270DDA"/>
    <w:rsid w:val="00273DB2"/>
    <w:rsid w:val="00274EE1"/>
    <w:rsid w:val="00276BAF"/>
    <w:rsid w:val="00277E2C"/>
    <w:rsid w:val="00280326"/>
    <w:rsid w:val="002829EE"/>
    <w:rsid w:val="00283A93"/>
    <w:rsid w:val="00292D61"/>
    <w:rsid w:val="002A0F56"/>
    <w:rsid w:val="002A78F8"/>
    <w:rsid w:val="002B09F7"/>
    <w:rsid w:val="002B2E8B"/>
    <w:rsid w:val="002B6EB9"/>
    <w:rsid w:val="002C1B08"/>
    <w:rsid w:val="002D19E2"/>
    <w:rsid w:val="002D5D96"/>
    <w:rsid w:val="002D76C9"/>
    <w:rsid w:val="002E0E1D"/>
    <w:rsid w:val="002F0B7E"/>
    <w:rsid w:val="002F1DC0"/>
    <w:rsid w:val="0030086E"/>
    <w:rsid w:val="0030598F"/>
    <w:rsid w:val="00311C45"/>
    <w:rsid w:val="003126AC"/>
    <w:rsid w:val="003140C0"/>
    <w:rsid w:val="0032682D"/>
    <w:rsid w:val="003327A4"/>
    <w:rsid w:val="00335EF3"/>
    <w:rsid w:val="003517F9"/>
    <w:rsid w:val="0035222D"/>
    <w:rsid w:val="00353179"/>
    <w:rsid w:val="00361214"/>
    <w:rsid w:val="003614DA"/>
    <w:rsid w:val="003659C6"/>
    <w:rsid w:val="00372159"/>
    <w:rsid w:val="00372449"/>
    <w:rsid w:val="00375203"/>
    <w:rsid w:val="00390D93"/>
    <w:rsid w:val="003952A1"/>
    <w:rsid w:val="00397BD7"/>
    <w:rsid w:val="003A16BB"/>
    <w:rsid w:val="003A3C64"/>
    <w:rsid w:val="003B094E"/>
    <w:rsid w:val="003B1C5F"/>
    <w:rsid w:val="003B3AEE"/>
    <w:rsid w:val="003C4194"/>
    <w:rsid w:val="003C59AB"/>
    <w:rsid w:val="003D0177"/>
    <w:rsid w:val="003D3A8B"/>
    <w:rsid w:val="003D55E1"/>
    <w:rsid w:val="003E05BF"/>
    <w:rsid w:val="003E140D"/>
    <w:rsid w:val="003E4A9C"/>
    <w:rsid w:val="003E5316"/>
    <w:rsid w:val="003F04D7"/>
    <w:rsid w:val="003F18CA"/>
    <w:rsid w:val="003F19FA"/>
    <w:rsid w:val="003F4BB8"/>
    <w:rsid w:val="003F6B56"/>
    <w:rsid w:val="004005A6"/>
    <w:rsid w:val="00401D77"/>
    <w:rsid w:val="00403584"/>
    <w:rsid w:val="00404CCC"/>
    <w:rsid w:val="004064D1"/>
    <w:rsid w:val="0040794D"/>
    <w:rsid w:val="00414893"/>
    <w:rsid w:val="00415434"/>
    <w:rsid w:val="0041631B"/>
    <w:rsid w:val="004204EC"/>
    <w:rsid w:val="00421629"/>
    <w:rsid w:val="00426541"/>
    <w:rsid w:val="00432899"/>
    <w:rsid w:val="004340C4"/>
    <w:rsid w:val="00436CBA"/>
    <w:rsid w:val="00447611"/>
    <w:rsid w:val="00447CF6"/>
    <w:rsid w:val="00454EE1"/>
    <w:rsid w:val="004579B2"/>
    <w:rsid w:val="0046727D"/>
    <w:rsid w:val="00467A94"/>
    <w:rsid w:val="00472416"/>
    <w:rsid w:val="00476FA0"/>
    <w:rsid w:val="0047750C"/>
    <w:rsid w:val="00482087"/>
    <w:rsid w:val="004847F3"/>
    <w:rsid w:val="00486260"/>
    <w:rsid w:val="004875ED"/>
    <w:rsid w:val="00490144"/>
    <w:rsid w:val="00492B45"/>
    <w:rsid w:val="00493B7E"/>
    <w:rsid w:val="00496588"/>
    <w:rsid w:val="004972A7"/>
    <w:rsid w:val="004A2B94"/>
    <w:rsid w:val="004A6181"/>
    <w:rsid w:val="004B031E"/>
    <w:rsid w:val="004B0699"/>
    <w:rsid w:val="004B2104"/>
    <w:rsid w:val="004B68AC"/>
    <w:rsid w:val="004B70CA"/>
    <w:rsid w:val="004C263C"/>
    <w:rsid w:val="004C4FC3"/>
    <w:rsid w:val="004C507A"/>
    <w:rsid w:val="004C5412"/>
    <w:rsid w:val="004C690C"/>
    <w:rsid w:val="004C7BB6"/>
    <w:rsid w:val="004D4E3A"/>
    <w:rsid w:val="004D6C4F"/>
    <w:rsid w:val="004D7778"/>
    <w:rsid w:val="004E1AA2"/>
    <w:rsid w:val="004E2600"/>
    <w:rsid w:val="004E3ADE"/>
    <w:rsid w:val="004E7493"/>
    <w:rsid w:val="004E7CAC"/>
    <w:rsid w:val="004F6963"/>
    <w:rsid w:val="004F6CCC"/>
    <w:rsid w:val="0050422C"/>
    <w:rsid w:val="00504F74"/>
    <w:rsid w:val="005051C1"/>
    <w:rsid w:val="00506749"/>
    <w:rsid w:val="0050690E"/>
    <w:rsid w:val="00506DC0"/>
    <w:rsid w:val="00514D8B"/>
    <w:rsid w:val="0052179D"/>
    <w:rsid w:val="00536065"/>
    <w:rsid w:val="00544138"/>
    <w:rsid w:val="00546E05"/>
    <w:rsid w:val="005509CE"/>
    <w:rsid w:val="00553C01"/>
    <w:rsid w:val="0055476F"/>
    <w:rsid w:val="00560CD4"/>
    <w:rsid w:val="00562C2D"/>
    <w:rsid w:val="00567A61"/>
    <w:rsid w:val="00571655"/>
    <w:rsid w:val="00571F57"/>
    <w:rsid w:val="00572D59"/>
    <w:rsid w:val="00573331"/>
    <w:rsid w:val="005734C7"/>
    <w:rsid w:val="00573B11"/>
    <w:rsid w:val="00574AD3"/>
    <w:rsid w:val="00575681"/>
    <w:rsid w:val="00581188"/>
    <w:rsid w:val="00587FCC"/>
    <w:rsid w:val="00590303"/>
    <w:rsid w:val="005925C9"/>
    <w:rsid w:val="00593A7F"/>
    <w:rsid w:val="00593B3D"/>
    <w:rsid w:val="00597A4C"/>
    <w:rsid w:val="005A2356"/>
    <w:rsid w:val="005A5766"/>
    <w:rsid w:val="005A7E13"/>
    <w:rsid w:val="005A7EF7"/>
    <w:rsid w:val="005B2C26"/>
    <w:rsid w:val="005B3D92"/>
    <w:rsid w:val="005C30FF"/>
    <w:rsid w:val="005E44C1"/>
    <w:rsid w:val="005E6F05"/>
    <w:rsid w:val="005F0FFD"/>
    <w:rsid w:val="005F5569"/>
    <w:rsid w:val="0060179E"/>
    <w:rsid w:val="00601903"/>
    <w:rsid w:val="0060276D"/>
    <w:rsid w:val="00607133"/>
    <w:rsid w:val="00607690"/>
    <w:rsid w:val="00607C31"/>
    <w:rsid w:val="00623E4F"/>
    <w:rsid w:val="00625EB1"/>
    <w:rsid w:val="00630802"/>
    <w:rsid w:val="0063600B"/>
    <w:rsid w:val="006408FF"/>
    <w:rsid w:val="0065068C"/>
    <w:rsid w:val="00650EB3"/>
    <w:rsid w:val="0066405A"/>
    <w:rsid w:val="00665082"/>
    <w:rsid w:val="00667739"/>
    <w:rsid w:val="00671FBB"/>
    <w:rsid w:val="006817CC"/>
    <w:rsid w:val="006819FE"/>
    <w:rsid w:val="00684AED"/>
    <w:rsid w:val="0068785F"/>
    <w:rsid w:val="006909D8"/>
    <w:rsid w:val="00696DA0"/>
    <w:rsid w:val="006C493F"/>
    <w:rsid w:val="006C4D23"/>
    <w:rsid w:val="006C67B3"/>
    <w:rsid w:val="006C6BA5"/>
    <w:rsid w:val="006D41B0"/>
    <w:rsid w:val="006D4615"/>
    <w:rsid w:val="006E075B"/>
    <w:rsid w:val="006E26FF"/>
    <w:rsid w:val="006F3003"/>
    <w:rsid w:val="006F4C34"/>
    <w:rsid w:val="00702D01"/>
    <w:rsid w:val="00706CF7"/>
    <w:rsid w:val="00707712"/>
    <w:rsid w:val="00714AFE"/>
    <w:rsid w:val="00717DF8"/>
    <w:rsid w:val="00721273"/>
    <w:rsid w:val="00725E17"/>
    <w:rsid w:val="00726AF3"/>
    <w:rsid w:val="007315DB"/>
    <w:rsid w:val="00731D10"/>
    <w:rsid w:val="00743A82"/>
    <w:rsid w:val="0075360B"/>
    <w:rsid w:val="00754981"/>
    <w:rsid w:val="00755802"/>
    <w:rsid w:val="00760E7E"/>
    <w:rsid w:val="00762A3C"/>
    <w:rsid w:val="00764737"/>
    <w:rsid w:val="00771279"/>
    <w:rsid w:val="00775C2B"/>
    <w:rsid w:val="007760D0"/>
    <w:rsid w:val="007777B0"/>
    <w:rsid w:val="0078308B"/>
    <w:rsid w:val="00787A31"/>
    <w:rsid w:val="0079105D"/>
    <w:rsid w:val="00793E90"/>
    <w:rsid w:val="007A7848"/>
    <w:rsid w:val="007B1A43"/>
    <w:rsid w:val="007B1D8A"/>
    <w:rsid w:val="007B62F5"/>
    <w:rsid w:val="007C1404"/>
    <w:rsid w:val="007C36AE"/>
    <w:rsid w:val="007E283D"/>
    <w:rsid w:val="007E2AA8"/>
    <w:rsid w:val="007E2F5D"/>
    <w:rsid w:val="007E3C94"/>
    <w:rsid w:val="007E3E04"/>
    <w:rsid w:val="007E5049"/>
    <w:rsid w:val="008013EF"/>
    <w:rsid w:val="008017AC"/>
    <w:rsid w:val="00805A9E"/>
    <w:rsid w:val="008104DF"/>
    <w:rsid w:val="00811B5F"/>
    <w:rsid w:val="008120C2"/>
    <w:rsid w:val="008270DE"/>
    <w:rsid w:val="00831A91"/>
    <w:rsid w:val="00832819"/>
    <w:rsid w:val="008328C6"/>
    <w:rsid w:val="00833FC3"/>
    <w:rsid w:val="00834774"/>
    <w:rsid w:val="008354FA"/>
    <w:rsid w:val="00835F5F"/>
    <w:rsid w:val="0083693A"/>
    <w:rsid w:val="00840C2B"/>
    <w:rsid w:val="00845068"/>
    <w:rsid w:val="008574F7"/>
    <w:rsid w:val="008601A5"/>
    <w:rsid w:val="00860392"/>
    <w:rsid w:val="00863C34"/>
    <w:rsid w:val="008663D7"/>
    <w:rsid w:val="00867E42"/>
    <w:rsid w:val="00871503"/>
    <w:rsid w:val="008729AE"/>
    <w:rsid w:val="0087349D"/>
    <w:rsid w:val="0087510E"/>
    <w:rsid w:val="00877221"/>
    <w:rsid w:val="00885218"/>
    <w:rsid w:val="00891F25"/>
    <w:rsid w:val="008941E5"/>
    <w:rsid w:val="008949FC"/>
    <w:rsid w:val="00896769"/>
    <w:rsid w:val="00896E34"/>
    <w:rsid w:val="00897F2A"/>
    <w:rsid w:val="008A18DC"/>
    <w:rsid w:val="008A3357"/>
    <w:rsid w:val="008A6711"/>
    <w:rsid w:val="008A6B82"/>
    <w:rsid w:val="008A759B"/>
    <w:rsid w:val="008B17C2"/>
    <w:rsid w:val="008B72F4"/>
    <w:rsid w:val="008C6299"/>
    <w:rsid w:val="008C6884"/>
    <w:rsid w:val="008C7072"/>
    <w:rsid w:val="008D2BCE"/>
    <w:rsid w:val="008D2DD5"/>
    <w:rsid w:val="008D5160"/>
    <w:rsid w:val="008E025A"/>
    <w:rsid w:val="008E0CAF"/>
    <w:rsid w:val="008E2AD5"/>
    <w:rsid w:val="008E5F6A"/>
    <w:rsid w:val="008E7562"/>
    <w:rsid w:val="008E7997"/>
    <w:rsid w:val="009031BC"/>
    <w:rsid w:val="00910C67"/>
    <w:rsid w:val="00912C80"/>
    <w:rsid w:val="00915CD0"/>
    <w:rsid w:val="009200E8"/>
    <w:rsid w:val="0092086E"/>
    <w:rsid w:val="00924D63"/>
    <w:rsid w:val="009252FC"/>
    <w:rsid w:val="00926111"/>
    <w:rsid w:val="00930E60"/>
    <w:rsid w:val="00931484"/>
    <w:rsid w:val="00936B78"/>
    <w:rsid w:val="00943650"/>
    <w:rsid w:val="009439E4"/>
    <w:rsid w:val="00954354"/>
    <w:rsid w:val="00954B6B"/>
    <w:rsid w:val="00954D78"/>
    <w:rsid w:val="00967653"/>
    <w:rsid w:val="00972688"/>
    <w:rsid w:val="00974AB9"/>
    <w:rsid w:val="009778BA"/>
    <w:rsid w:val="0098399C"/>
    <w:rsid w:val="0098644E"/>
    <w:rsid w:val="00986BC8"/>
    <w:rsid w:val="009917F9"/>
    <w:rsid w:val="0099687F"/>
    <w:rsid w:val="00997782"/>
    <w:rsid w:val="00997F37"/>
    <w:rsid w:val="009B3849"/>
    <w:rsid w:val="009B49A3"/>
    <w:rsid w:val="009B7230"/>
    <w:rsid w:val="009B7536"/>
    <w:rsid w:val="009C4C00"/>
    <w:rsid w:val="009D0F40"/>
    <w:rsid w:val="009D27C9"/>
    <w:rsid w:val="009D2A33"/>
    <w:rsid w:val="009E123A"/>
    <w:rsid w:val="009E6FD1"/>
    <w:rsid w:val="00A03687"/>
    <w:rsid w:val="00A10DE1"/>
    <w:rsid w:val="00A147E2"/>
    <w:rsid w:val="00A2706D"/>
    <w:rsid w:val="00A27661"/>
    <w:rsid w:val="00A30DB7"/>
    <w:rsid w:val="00A35A33"/>
    <w:rsid w:val="00A40E98"/>
    <w:rsid w:val="00A427CE"/>
    <w:rsid w:val="00A429D9"/>
    <w:rsid w:val="00A47247"/>
    <w:rsid w:val="00A5443C"/>
    <w:rsid w:val="00A62A15"/>
    <w:rsid w:val="00A70A04"/>
    <w:rsid w:val="00A723DC"/>
    <w:rsid w:val="00A73F25"/>
    <w:rsid w:val="00A77B9D"/>
    <w:rsid w:val="00A823A7"/>
    <w:rsid w:val="00A82D24"/>
    <w:rsid w:val="00A84AD6"/>
    <w:rsid w:val="00A84EF1"/>
    <w:rsid w:val="00AA1866"/>
    <w:rsid w:val="00AC3699"/>
    <w:rsid w:val="00AC5FDE"/>
    <w:rsid w:val="00AD0F4A"/>
    <w:rsid w:val="00AD14E5"/>
    <w:rsid w:val="00AD306A"/>
    <w:rsid w:val="00AE5F9D"/>
    <w:rsid w:val="00AF3E68"/>
    <w:rsid w:val="00AF4A97"/>
    <w:rsid w:val="00B05B67"/>
    <w:rsid w:val="00B07B10"/>
    <w:rsid w:val="00B14B7A"/>
    <w:rsid w:val="00B2085E"/>
    <w:rsid w:val="00B21ED9"/>
    <w:rsid w:val="00B22C69"/>
    <w:rsid w:val="00B3057D"/>
    <w:rsid w:val="00B321C1"/>
    <w:rsid w:val="00B3254A"/>
    <w:rsid w:val="00B35670"/>
    <w:rsid w:val="00B37321"/>
    <w:rsid w:val="00B373BA"/>
    <w:rsid w:val="00B443E3"/>
    <w:rsid w:val="00B47D4C"/>
    <w:rsid w:val="00B52CBF"/>
    <w:rsid w:val="00B53F72"/>
    <w:rsid w:val="00B565F7"/>
    <w:rsid w:val="00B57ECE"/>
    <w:rsid w:val="00B81CEF"/>
    <w:rsid w:val="00B84A75"/>
    <w:rsid w:val="00B92C46"/>
    <w:rsid w:val="00B94580"/>
    <w:rsid w:val="00BA26BD"/>
    <w:rsid w:val="00BA3BD6"/>
    <w:rsid w:val="00BB1FC1"/>
    <w:rsid w:val="00BB7FE6"/>
    <w:rsid w:val="00BC6532"/>
    <w:rsid w:val="00BE0117"/>
    <w:rsid w:val="00BE0B33"/>
    <w:rsid w:val="00BE2975"/>
    <w:rsid w:val="00BE5217"/>
    <w:rsid w:val="00BE6B6C"/>
    <w:rsid w:val="00BE6CEC"/>
    <w:rsid w:val="00BF130E"/>
    <w:rsid w:val="00C01A86"/>
    <w:rsid w:val="00C03C3A"/>
    <w:rsid w:val="00C04D98"/>
    <w:rsid w:val="00C10F98"/>
    <w:rsid w:val="00C1158F"/>
    <w:rsid w:val="00C20926"/>
    <w:rsid w:val="00C24867"/>
    <w:rsid w:val="00C26B3B"/>
    <w:rsid w:val="00C3316C"/>
    <w:rsid w:val="00C40C15"/>
    <w:rsid w:val="00C451E0"/>
    <w:rsid w:val="00C52B3D"/>
    <w:rsid w:val="00C53CF5"/>
    <w:rsid w:val="00C57A9A"/>
    <w:rsid w:val="00C57BE0"/>
    <w:rsid w:val="00C62D44"/>
    <w:rsid w:val="00C66725"/>
    <w:rsid w:val="00C66F00"/>
    <w:rsid w:val="00C7237D"/>
    <w:rsid w:val="00C7718B"/>
    <w:rsid w:val="00C80224"/>
    <w:rsid w:val="00C83B3A"/>
    <w:rsid w:val="00C851CA"/>
    <w:rsid w:val="00C8678B"/>
    <w:rsid w:val="00C87173"/>
    <w:rsid w:val="00CA29B5"/>
    <w:rsid w:val="00CA4E03"/>
    <w:rsid w:val="00CA61EB"/>
    <w:rsid w:val="00CA6E86"/>
    <w:rsid w:val="00CB4C15"/>
    <w:rsid w:val="00CC2BCA"/>
    <w:rsid w:val="00CD2B27"/>
    <w:rsid w:val="00CD2C94"/>
    <w:rsid w:val="00CD5EB7"/>
    <w:rsid w:val="00CD751F"/>
    <w:rsid w:val="00CE1014"/>
    <w:rsid w:val="00CE5F1E"/>
    <w:rsid w:val="00CE63B9"/>
    <w:rsid w:val="00CF3AC4"/>
    <w:rsid w:val="00D01D77"/>
    <w:rsid w:val="00D03E3E"/>
    <w:rsid w:val="00D0509F"/>
    <w:rsid w:val="00D07277"/>
    <w:rsid w:val="00D074D2"/>
    <w:rsid w:val="00D12C2F"/>
    <w:rsid w:val="00D14C1D"/>
    <w:rsid w:val="00D16BD4"/>
    <w:rsid w:val="00D17440"/>
    <w:rsid w:val="00D22CF3"/>
    <w:rsid w:val="00D27E90"/>
    <w:rsid w:val="00D415FB"/>
    <w:rsid w:val="00D41A05"/>
    <w:rsid w:val="00D41F11"/>
    <w:rsid w:val="00D4324A"/>
    <w:rsid w:val="00D54CFE"/>
    <w:rsid w:val="00D55979"/>
    <w:rsid w:val="00D57EBE"/>
    <w:rsid w:val="00D60984"/>
    <w:rsid w:val="00D619E3"/>
    <w:rsid w:val="00D61D2F"/>
    <w:rsid w:val="00D71F4E"/>
    <w:rsid w:val="00D730E2"/>
    <w:rsid w:val="00D740D2"/>
    <w:rsid w:val="00D82A4D"/>
    <w:rsid w:val="00D8459B"/>
    <w:rsid w:val="00D908A0"/>
    <w:rsid w:val="00D90F3E"/>
    <w:rsid w:val="00D94D4E"/>
    <w:rsid w:val="00D96467"/>
    <w:rsid w:val="00DA2C69"/>
    <w:rsid w:val="00DA67A9"/>
    <w:rsid w:val="00DB0296"/>
    <w:rsid w:val="00DB27ED"/>
    <w:rsid w:val="00DB3716"/>
    <w:rsid w:val="00DB68C9"/>
    <w:rsid w:val="00DB7B1F"/>
    <w:rsid w:val="00DC0F6B"/>
    <w:rsid w:val="00DD3F94"/>
    <w:rsid w:val="00DD4662"/>
    <w:rsid w:val="00DD4BC8"/>
    <w:rsid w:val="00DE0078"/>
    <w:rsid w:val="00DE040D"/>
    <w:rsid w:val="00DE25EC"/>
    <w:rsid w:val="00DE5A7D"/>
    <w:rsid w:val="00DE5B0F"/>
    <w:rsid w:val="00DF22DA"/>
    <w:rsid w:val="00DF24E5"/>
    <w:rsid w:val="00E06746"/>
    <w:rsid w:val="00E11851"/>
    <w:rsid w:val="00E12CF6"/>
    <w:rsid w:val="00E15765"/>
    <w:rsid w:val="00E162F4"/>
    <w:rsid w:val="00E2124B"/>
    <w:rsid w:val="00E218C9"/>
    <w:rsid w:val="00E22106"/>
    <w:rsid w:val="00E23374"/>
    <w:rsid w:val="00E243F5"/>
    <w:rsid w:val="00E24B13"/>
    <w:rsid w:val="00E268E7"/>
    <w:rsid w:val="00E30523"/>
    <w:rsid w:val="00E3154A"/>
    <w:rsid w:val="00E33AC0"/>
    <w:rsid w:val="00E416F4"/>
    <w:rsid w:val="00E41826"/>
    <w:rsid w:val="00E42130"/>
    <w:rsid w:val="00E42490"/>
    <w:rsid w:val="00E42D77"/>
    <w:rsid w:val="00E455A1"/>
    <w:rsid w:val="00E47A47"/>
    <w:rsid w:val="00E5038C"/>
    <w:rsid w:val="00E55E65"/>
    <w:rsid w:val="00E60306"/>
    <w:rsid w:val="00E64020"/>
    <w:rsid w:val="00E6437B"/>
    <w:rsid w:val="00E66058"/>
    <w:rsid w:val="00E663A3"/>
    <w:rsid w:val="00E70924"/>
    <w:rsid w:val="00E715FD"/>
    <w:rsid w:val="00E71E1F"/>
    <w:rsid w:val="00E82FED"/>
    <w:rsid w:val="00E84F09"/>
    <w:rsid w:val="00E91391"/>
    <w:rsid w:val="00E91F8B"/>
    <w:rsid w:val="00E95821"/>
    <w:rsid w:val="00E95BB0"/>
    <w:rsid w:val="00E96DF1"/>
    <w:rsid w:val="00EA22E4"/>
    <w:rsid w:val="00EA68F6"/>
    <w:rsid w:val="00EB0285"/>
    <w:rsid w:val="00EC50C6"/>
    <w:rsid w:val="00EC76CA"/>
    <w:rsid w:val="00ED0E13"/>
    <w:rsid w:val="00ED1697"/>
    <w:rsid w:val="00ED2AC9"/>
    <w:rsid w:val="00ED47BA"/>
    <w:rsid w:val="00ED6D8D"/>
    <w:rsid w:val="00EE3F43"/>
    <w:rsid w:val="00EE79F3"/>
    <w:rsid w:val="00EF02BF"/>
    <w:rsid w:val="00EF0A38"/>
    <w:rsid w:val="00EF140B"/>
    <w:rsid w:val="00EF2744"/>
    <w:rsid w:val="00F02BDC"/>
    <w:rsid w:val="00F0331D"/>
    <w:rsid w:val="00F04965"/>
    <w:rsid w:val="00F053D0"/>
    <w:rsid w:val="00F05F06"/>
    <w:rsid w:val="00F11F77"/>
    <w:rsid w:val="00F1308C"/>
    <w:rsid w:val="00F14350"/>
    <w:rsid w:val="00F23929"/>
    <w:rsid w:val="00F24F9D"/>
    <w:rsid w:val="00F32850"/>
    <w:rsid w:val="00F34D57"/>
    <w:rsid w:val="00F406E5"/>
    <w:rsid w:val="00F41900"/>
    <w:rsid w:val="00F42E05"/>
    <w:rsid w:val="00F43A04"/>
    <w:rsid w:val="00F57855"/>
    <w:rsid w:val="00F57C57"/>
    <w:rsid w:val="00F64221"/>
    <w:rsid w:val="00F6552A"/>
    <w:rsid w:val="00F76094"/>
    <w:rsid w:val="00F769D0"/>
    <w:rsid w:val="00F80670"/>
    <w:rsid w:val="00F83A52"/>
    <w:rsid w:val="00F8521C"/>
    <w:rsid w:val="00F8784B"/>
    <w:rsid w:val="00F921ED"/>
    <w:rsid w:val="00F968FD"/>
    <w:rsid w:val="00FA0EA8"/>
    <w:rsid w:val="00FA4C77"/>
    <w:rsid w:val="00FB2386"/>
    <w:rsid w:val="00FB3592"/>
    <w:rsid w:val="00FB4F6E"/>
    <w:rsid w:val="00FC3BBB"/>
    <w:rsid w:val="00FD0DBD"/>
    <w:rsid w:val="00FD24E5"/>
    <w:rsid w:val="00FE7579"/>
    <w:rsid w:val="00FF108E"/>
    <w:rsid w:val="00FF3844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FDE"/>
    <w:rPr>
      <w:rFonts w:ascii="Calibri" w:eastAsia="Times New Roman" w:hAnsi="Calibri" w:cs="Calibri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43C7"/>
    <w:pPr>
      <w:spacing w:after="0" w:line="240" w:lineRule="auto"/>
    </w:pPr>
  </w:style>
  <w:style w:type="character" w:styleId="Uwydatnienie">
    <w:name w:val="Emphasis"/>
    <w:basedOn w:val="Domylnaczcionkaakapitu"/>
    <w:qFormat/>
    <w:rsid w:val="001743C7"/>
    <w:rPr>
      <w:i/>
      <w:iCs/>
    </w:rPr>
  </w:style>
  <w:style w:type="paragraph" w:styleId="Akapitzlist">
    <w:name w:val="List Paragraph"/>
    <w:basedOn w:val="Normalny"/>
    <w:uiPriority w:val="34"/>
    <w:qFormat/>
    <w:rsid w:val="00E66058"/>
    <w:pPr>
      <w:ind w:left="720"/>
    </w:pPr>
  </w:style>
  <w:style w:type="table" w:styleId="Tabela-Siatka">
    <w:name w:val="Table Grid"/>
    <w:basedOn w:val="Standardowy"/>
    <w:uiPriority w:val="59"/>
    <w:rsid w:val="007212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24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867"/>
    <w:rPr>
      <w:rFonts w:ascii="Calibri" w:eastAsia="Times New Roman" w:hAnsi="Calibri" w:cs="Calibri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C24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867"/>
    <w:rPr>
      <w:rFonts w:ascii="Calibri" w:eastAsia="Times New Roman" w:hAnsi="Calibri" w:cs="Calibri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374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Default">
    <w:name w:val="Default"/>
    <w:rsid w:val="00E84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9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9F7"/>
    <w:rPr>
      <w:rFonts w:ascii="Calibri" w:eastAsia="Times New Roman" w:hAnsi="Calibri" w:cs="Calibri"/>
      <w:sz w:val="20"/>
      <w:szCs w:val="20"/>
      <w:lang w:val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9F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2C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2C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2CF6"/>
    <w:rPr>
      <w:rFonts w:ascii="Calibri" w:eastAsia="Times New Roman" w:hAnsi="Calibri" w:cs="Calibri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2C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2CF6"/>
    <w:rPr>
      <w:rFonts w:ascii="Calibri" w:eastAsia="Times New Roman" w:hAnsi="Calibri" w:cs="Calibri"/>
      <w:b/>
      <w:bCs/>
      <w:sz w:val="20"/>
      <w:szCs w:val="20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19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19FA"/>
    <w:rPr>
      <w:rFonts w:ascii="Calibri" w:eastAsia="Times New Roman" w:hAnsi="Calibri" w:cs="Calibri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19FA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71F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71F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71F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C3316C"/>
  </w:style>
  <w:style w:type="table" w:customStyle="1" w:styleId="Tabela-Siatka4">
    <w:name w:val="Tabela - Siatka4"/>
    <w:basedOn w:val="Standardowy"/>
    <w:next w:val="Tabela-Siatka"/>
    <w:uiPriority w:val="59"/>
    <w:rsid w:val="00C3316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FDE"/>
    <w:rPr>
      <w:rFonts w:ascii="Calibri" w:eastAsia="Times New Roman" w:hAnsi="Calibri" w:cs="Calibri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43C7"/>
    <w:pPr>
      <w:spacing w:after="0" w:line="240" w:lineRule="auto"/>
    </w:pPr>
  </w:style>
  <w:style w:type="character" w:styleId="Uwydatnienie">
    <w:name w:val="Emphasis"/>
    <w:basedOn w:val="Domylnaczcionkaakapitu"/>
    <w:qFormat/>
    <w:rsid w:val="001743C7"/>
    <w:rPr>
      <w:i/>
      <w:iCs/>
    </w:rPr>
  </w:style>
  <w:style w:type="paragraph" w:styleId="Akapitzlist">
    <w:name w:val="List Paragraph"/>
    <w:basedOn w:val="Normalny"/>
    <w:uiPriority w:val="34"/>
    <w:qFormat/>
    <w:rsid w:val="00E66058"/>
    <w:pPr>
      <w:ind w:left="720"/>
    </w:pPr>
  </w:style>
  <w:style w:type="table" w:styleId="Tabela-Siatka">
    <w:name w:val="Table Grid"/>
    <w:basedOn w:val="Standardowy"/>
    <w:uiPriority w:val="59"/>
    <w:rsid w:val="007212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24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867"/>
    <w:rPr>
      <w:rFonts w:ascii="Calibri" w:eastAsia="Times New Roman" w:hAnsi="Calibri" w:cs="Calibri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C24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867"/>
    <w:rPr>
      <w:rFonts w:ascii="Calibri" w:eastAsia="Times New Roman" w:hAnsi="Calibri" w:cs="Calibri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374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Default">
    <w:name w:val="Default"/>
    <w:rsid w:val="00E84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9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9F7"/>
    <w:rPr>
      <w:rFonts w:ascii="Calibri" w:eastAsia="Times New Roman" w:hAnsi="Calibri" w:cs="Calibri"/>
      <w:sz w:val="20"/>
      <w:szCs w:val="20"/>
      <w:lang w:val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9F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2C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2C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2CF6"/>
    <w:rPr>
      <w:rFonts w:ascii="Calibri" w:eastAsia="Times New Roman" w:hAnsi="Calibri" w:cs="Calibri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2C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2CF6"/>
    <w:rPr>
      <w:rFonts w:ascii="Calibri" w:eastAsia="Times New Roman" w:hAnsi="Calibri" w:cs="Calibri"/>
      <w:b/>
      <w:bCs/>
      <w:sz w:val="20"/>
      <w:szCs w:val="20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19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19FA"/>
    <w:rPr>
      <w:rFonts w:ascii="Calibri" w:eastAsia="Times New Roman" w:hAnsi="Calibri" w:cs="Calibri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19FA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71F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71F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71F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C3316C"/>
  </w:style>
  <w:style w:type="table" w:customStyle="1" w:styleId="Tabela-Siatka4">
    <w:name w:val="Tabela - Siatka4"/>
    <w:basedOn w:val="Standardowy"/>
    <w:next w:val="Tabela-Siatka"/>
    <w:uiPriority w:val="59"/>
    <w:rsid w:val="00C3316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1A084-6F41-485C-92F7-7FB1432F0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5848</Words>
  <Characters>35088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walczyszyn</dc:creator>
  <cp:lastModifiedBy>LGD</cp:lastModifiedBy>
  <cp:revision>3</cp:revision>
  <cp:lastPrinted>2016-09-28T13:02:00Z</cp:lastPrinted>
  <dcterms:created xsi:type="dcterms:W3CDTF">2018-06-05T13:37:00Z</dcterms:created>
  <dcterms:modified xsi:type="dcterms:W3CDTF">2018-06-05T13:43:00Z</dcterms:modified>
</cp:coreProperties>
</file>