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3157" w:rsidRDefault="00743157"/>
    <w:p w:rsidR="00E149E1" w:rsidRDefault="00E149E1" w:rsidP="00BA0665">
      <w:pPr>
        <w:jc w:val="both"/>
        <w:rPr>
          <w:sz w:val="24"/>
          <w:szCs w:val="24"/>
        </w:rPr>
      </w:pPr>
    </w:p>
    <w:tbl>
      <w:tblPr>
        <w:tblStyle w:val="Tabela-Siatka"/>
        <w:tblW w:w="9464" w:type="dxa"/>
        <w:tblLook w:val="04A0" w:firstRow="1" w:lastRow="0" w:firstColumn="1" w:lastColumn="0" w:noHBand="0" w:noVBand="1"/>
      </w:tblPr>
      <w:tblGrid>
        <w:gridCol w:w="512"/>
        <w:gridCol w:w="1359"/>
        <w:gridCol w:w="2511"/>
        <w:gridCol w:w="1486"/>
        <w:gridCol w:w="1599"/>
        <w:gridCol w:w="1997"/>
      </w:tblGrid>
      <w:tr w:rsidR="00002F9F" w:rsidRPr="000748B7" w:rsidTr="000748B7">
        <w:trPr>
          <w:trHeight w:val="593"/>
        </w:trPr>
        <w:tc>
          <w:tcPr>
            <w:tcW w:w="512" w:type="dxa"/>
          </w:tcPr>
          <w:p w:rsidR="00C90E99" w:rsidRPr="000748B7" w:rsidRDefault="00C90E99" w:rsidP="00C90E99">
            <w:pPr>
              <w:jc w:val="center"/>
              <w:rPr>
                <w:b/>
                <w:sz w:val="24"/>
                <w:szCs w:val="24"/>
              </w:rPr>
            </w:pPr>
            <w:r w:rsidRPr="000748B7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1359" w:type="dxa"/>
          </w:tcPr>
          <w:p w:rsidR="00C90E99" w:rsidRPr="000748B7" w:rsidRDefault="00C90E99" w:rsidP="00C90E99">
            <w:pPr>
              <w:jc w:val="center"/>
              <w:rPr>
                <w:b/>
                <w:sz w:val="24"/>
                <w:szCs w:val="24"/>
              </w:rPr>
            </w:pPr>
            <w:r w:rsidRPr="000748B7">
              <w:rPr>
                <w:b/>
                <w:sz w:val="24"/>
                <w:szCs w:val="24"/>
              </w:rPr>
              <w:t>Nazwa gminy</w:t>
            </w:r>
          </w:p>
        </w:tc>
        <w:tc>
          <w:tcPr>
            <w:tcW w:w="2511" w:type="dxa"/>
          </w:tcPr>
          <w:p w:rsidR="00C90E99" w:rsidRPr="000748B7" w:rsidRDefault="00C90E99" w:rsidP="00C90E99">
            <w:pPr>
              <w:jc w:val="center"/>
              <w:rPr>
                <w:b/>
                <w:sz w:val="24"/>
                <w:szCs w:val="24"/>
              </w:rPr>
            </w:pPr>
            <w:r w:rsidRPr="000748B7">
              <w:rPr>
                <w:b/>
                <w:sz w:val="24"/>
                <w:szCs w:val="24"/>
              </w:rPr>
              <w:t>Miejscowość/miejsce spotkania, adres</w:t>
            </w:r>
          </w:p>
        </w:tc>
        <w:tc>
          <w:tcPr>
            <w:tcW w:w="1486" w:type="dxa"/>
          </w:tcPr>
          <w:p w:rsidR="00C90E99" w:rsidRPr="000748B7" w:rsidRDefault="00C90E99" w:rsidP="00C90E99">
            <w:pPr>
              <w:jc w:val="center"/>
              <w:rPr>
                <w:b/>
                <w:sz w:val="24"/>
                <w:szCs w:val="24"/>
              </w:rPr>
            </w:pPr>
            <w:r w:rsidRPr="000748B7">
              <w:rPr>
                <w:b/>
                <w:sz w:val="24"/>
                <w:szCs w:val="24"/>
              </w:rPr>
              <w:t>Termin spotkania</w:t>
            </w:r>
          </w:p>
        </w:tc>
        <w:tc>
          <w:tcPr>
            <w:tcW w:w="1599" w:type="dxa"/>
          </w:tcPr>
          <w:p w:rsidR="00C90E99" w:rsidRPr="000748B7" w:rsidRDefault="00C90E99" w:rsidP="00C90E99">
            <w:pPr>
              <w:jc w:val="center"/>
              <w:rPr>
                <w:b/>
                <w:sz w:val="24"/>
                <w:szCs w:val="24"/>
              </w:rPr>
            </w:pPr>
            <w:r w:rsidRPr="000748B7">
              <w:rPr>
                <w:b/>
                <w:sz w:val="24"/>
                <w:szCs w:val="24"/>
              </w:rPr>
              <w:t>Godziny spotkania</w:t>
            </w:r>
          </w:p>
        </w:tc>
        <w:tc>
          <w:tcPr>
            <w:tcW w:w="1997" w:type="dxa"/>
          </w:tcPr>
          <w:p w:rsidR="00C90E99" w:rsidRPr="000748B7" w:rsidRDefault="00C90E99" w:rsidP="00C90E99">
            <w:pPr>
              <w:jc w:val="center"/>
              <w:rPr>
                <w:b/>
                <w:sz w:val="24"/>
                <w:szCs w:val="24"/>
              </w:rPr>
            </w:pPr>
            <w:r w:rsidRPr="000748B7">
              <w:rPr>
                <w:b/>
                <w:sz w:val="24"/>
                <w:szCs w:val="24"/>
              </w:rPr>
              <w:t>Temat spotkania</w:t>
            </w:r>
          </w:p>
        </w:tc>
      </w:tr>
      <w:tr w:rsidR="00002F9F" w:rsidRPr="000748B7" w:rsidTr="000748B7">
        <w:tc>
          <w:tcPr>
            <w:tcW w:w="512" w:type="dxa"/>
          </w:tcPr>
          <w:p w:rsidR="00002F9F" w:rsidRPr="000748B7" w:rsidRDefault="00002F9F" w:rsidP="00BA0665">
            <w:pPr>
              <w:jc w:val="both"/>
              <w:rPr>
                <w:sz w:val="24"/>
                <w:szCs w:val="24"/>
              </w:rPr>
            </w:pPr>
          </w:p>
          <w:p w:rsidR="00002F9F" w:rsidRPr="000748B7" w:rsidRDefault="00002F9F" w:rsidP="00BA0665">
            <w:pPr>
              <w:jc w:val="both"/>
              <w:rPr>
                <w:sz w:val="24"/>
                <w:szCs w:val="24"/>
              </w:rPr>
            </w:pPr>
          </w:p>
          <w:p w:rsidR="00C90E99" w:rsidRPr="000748B7" w:rsidRDefault="00C90E99" w:rsidP="00BA0665">
            <w:pPr>
              <w:jc w:val="both"/>
              <w:rPr>
                <w:sz w:val="24"/>
                <w:szCs w:val="24"/>
              </w:rPr>
            </w:pPr>
            <w:r w:rsidRPr="000748B7">
              <w:rPr>
                <w:sz w:val="24"/>
                <w:szCs w:val="24"/>
              </w:rPr>
              <w:t>1</w:t>
            </w:r>
            <w:r w:rsidR="00002F9F" w:rsidRPr="000748B7">
              <w:rPr>
                <w:sz w:val="24"/>
                <w:szCs w:val="24"/>
              </w:rPr>
              <w:t>.</w:t>
            </w:r>
          </w:p>
        </w:tc>
        <w:tc>
          <w:tcPr>
            <w:tcW w:w="1359" w:type="dxa"/>
          </w:tcPr>
          <w:p w:rsidR="00002F9F" w:rsidRPr="000748B7" w:rsidRDefault="00002F9F" w:rsidP="00C90E99">
            <w:pPr>
              <w:jc w:val="center"/>
              <w:rPr>
                <w:sz w:val="24"/>
                <w:szCs w:val="24"/>
              </w:rPr>
            </w:pPr>
          </w:p>
          <w:p w:rsidR="00002F9F" w:rsidRPr="000748B7" w:rsidRDefault="00002F9F" w:rsidP="00C90E99">
            <w:pPr>
              <w:jc w:val="center"/>
              <w:rPr>
                <w:sz w:val="24"/>
                <w:szCs w:val="24"/>
              </w:rPr>
            </w:pPr>
          </w:p>
          <w:p w:rsidR="00C90E99" w:rsidRPr="000748B7" w:rsidRDefault="00C90E99" w:rsidP="00C90E99">
            <w:pPr>
              <w:jc w:val="center"/>
              <w:rPr>
                <w:sz w:val="24"/>
                <w:szCs w:val="24"/>
              </w:rPr>
            </w:pPr>
            <w:r w:rsidRPr="000748B7">
              <w:rPr>
                <w:sz w:val="24"/>
                <w:szCs w:val="24"/>
              </w:rPr>
              <w:t>Bliżyn</w:t>
            </w:r>
          </w:p>
        </w:tc>
        <w:tc>
          <w:tcPr>
            <w:tcW w:w="2511" w:type="dxa"/>
          </w:tcPr>
          <w:p w:rsidR="00002F9F" w:rsidRPr="000748B7" w:rsidRDefault="00002F9F" w:rsidP="00C90E99">
            <w:pPr>
              <w:jc w:val="center"/>
              <w:rPr>
                <w:sz w:val="24"/>
                <w:szCs w:val="24"/>
              </w:rPr>
            </w:pPr>
          </w:p>
          <w:p w:rsidR="00002F9F" w:rsidRPr="000748B7" w:rsidRDefault="00002F9F" w:rsidP="00C90E99">
            <w:pPr>
              <w:jc w:val="center"/>
              <w:rPr>
                <w:sz w:val="24"/>
                <w:szCs w:val="24"/>
              </w:rPr>
            </w:pPr>
          </w:p>
          <w:p w:rsidR="00C90E99" w:rsidRPr="000748B7" w:rsidRDefault="00002F9F" w:rsidP="00C90E99">
            <w:pPr>
              <w:jc w:val="center"/>
              <w:rPr>
                <w:sz w:val="24"/>
                <w:szCs w:val="24"/>
              </w:rPr>
            </w:pPr>
            <w:r w:rsidRPr="000748B7">
              <w:rPr>
                <w:sz w:val="24"/>
                <w:szCs w:val="24"/>
              </w:rPr>
              <w:t>GOK, ul. Staszica 16 D</w:t>
            </w:r>
          </w:p>
        </w:tc>
        <w:tc>
          <w:tcPr>
            <w:tcW w:w="1486" w:type="dxa"/>
          </w:tcPr>
          <w:p w:rsidR="00002F9F" w:rsidRPr="000748B7" w:rsidRDefault="00002F9F" w:rsidP="00C90E99">
            <w:pPr>
              <w:jc w:val="center"/>
              <w:rPr>
                <w:sz w:val="24"/>
                <w:szCs w:val="24"/>
              </w:rPr>
            </w:pPr>
          </w:p>
          <w:p w:rsidR="00002F9F" w:rsidRPr="000748B7" w:rsidRDefault="00002F9F" w:rsidP="00C90E99">
            <w:pPr>
              <w:jc w:val="center"/>
              <w:rPr>
                <w:sz w:val="24"/>
                <w:szCs w:val="24"/>
              </w:rPr>
            </w:pPr>
          </w:p>
          <w:p w:rsidR="00C90E99" w:rsidRPr="000748B7" w:rsidRDefault="00C90E99" w:rsidP="00C90E99">
            <w:pPr>
              <w:jc w:val="center"/>
              <w:rPr>
                <w:sz w:val="24"/>
                <w:szCs w:val="24"/>
              </w:rPr>
            </w:pPr>
            <w:r w:rsidRPr="000748B7">
              <w:rPr>
                <w:sz w:val="24"/>
                <w:szCs w:val="24"/>
              </w:rPr>
              <w:t>4.08.2015</w:t>
            </w:r>
          </w:p>
        </w:tc>
        <w:tc>
          <w:tcPr>
            <w:tcW w:w="1599" w:type="dxa"/>
          </w:tcPr>
          <w:p w:rsidR="00002F9F" w:rsidRPr="000748B7" w:rsidRDefault="00002F9F" w:rsidP="00C90E99">
            <w:pPr>
              <w:jc w:val="center"/>
              <w:rPr>
                <w:sz w:val="24"/>
                <w:szCs w:val="24"/>
              </w:rPr>
            </w:pPr>
          </w:p>
          <w:p w:rsidR="00002F9F" w:rsidRPr="000748B7" w:rsidRDefault="00002F9F" w:rsidP="00C90E99">
            <w:pPr>
              <w:jc w:val="center"/>
              <w:rPr>
                <w:sz w:val="24"/>
                <w:szCs w:val="24"/>
              </w:rPr>
            </w:pPr>
          </w:p>
          <w:p w:rsidR="00C90E99" w:rsidRPr="000748B7" w:rsidRDefault="00C90E99" w:rsidP="00C90E99">
            <w:pPr>
              <w:jc w:val="center"/>
              <w:rPr>
                <w:sz w:val="24"/>
                <w:szCs w:val="24"/>
              </w:rPr>
            </w:pPr>
            <w:r w:rsidRPr="000748B7">
              <w:rPr>
                <w:sz w:val="24"/>
                <w:szCs w:val="24"/>
              </w:rPr>
              <w:t>10:00 – 12:00</w:t>
            </w:r>
          </w:p>
        </w:tc>
        <w:tc>
          <w:tcPr>
            <w:tcW w:w="1997" w:type="dxa"/>
          </w:tcPr>
          <w:p w:rsidR="00C90E99" w:rsidRPr="000748B7" w:rsidRDefault="00002F9F" w:rsidP="00002F9F">
            <w:pPr>
              <w:jc w:val="center"/>
              <w:rPr>
                <w:sz w:val="24"/>
                <w:szCs w:val="24"/>
              </w:rPr>
            </w:pPr>
            <w:r w:rsidRPr="000748B7">
              <w:rPr>
                <w:sz w:val="24"/>
                <w:szCs w:val="24"/>
              </w:rPr>
              <w:t xml:space="preserve">Prezentacja wniosków </w:t>
            </w:r>
            <w:r w:rsidRPr="000748B7">
              <w:rPr>
                <w:sz w:val="24"/>
                <w:szCs w:val="24"/>
              </w:rPr>
              <w:br/>
              <w:t xml:space="preserve">z diagnozy obszaru, analiza mocnych </w:t>
            </w:r>
            <w:r w:rsidRPr="000748B7">
              <w:rPr>
                <w:sz w:val="24"/>
                <w:szCs w:val="24"/>
              </w:rPr>
              <w:br/>
              <w:t xml:space="preserve">i słabych stron, szans </w:t>
            </w:r>
            <w:r w:rsidRPr="000748B7">
              <w:rPr>
                <w:sz w:val="24"/>
                <w:szCs w:val="24"/>
              </w:rPr>
              <w:br/>
              <w:t>i zagrożeń, celów LSR oraz zebranie uwag od uczestników.</w:t>
            </w:r>
          </w:p>
        </w:tc>
      </w:tr>
      <w:tr w:rsidR="00002F9F" w:rsidRPr="000748B7" w:rsidTr="000748B7">
        <w:tc>
          <w:tcPr>
            <w:tcW w:w="512" w:type="dxa"/>
          </w:tcPr>
          <w:p w:rsidR="00002F9F" w:rsidRPr="000748B7" w:rsidRDefault="00002F9F" w:rsidP="00002F9F">
            <w:pPr>
              <w:jc w:val="center"/>
              <w:rPr>
                <w:sz w:val="24"/>
                <w:szCs w:val="24"/>
              </w:rPr>
            </w:pPr>
          </w:p>
          <w:p w:rsidR="00002F9F" w:rsidRPr="000748B7" w:rsidRDefault="00002F9F" w:rsidP="00002F9F">
            <w:pPr>
              <w:jc w:val="center"/>
              <w:rPr>
                <w:sz w:val="24"/>
                <w:szCs w:val="24"/>
              </w:rPr>
            </w:pPr>
          </w:p>
          <w:p w:rsidR="00002F9F" w:rsidRPr="000748B7" w:rsidRDefault="00002F9F" w:rsidP="00E149E1">
            <w:pPr>
              <w:rPr>
                <w:sz w:val="24"/>
                <w:szCs w:val="24"/>
              </w:rPr>
            </w:pPr>
            <w:r w:rsidRPr="000748B7">
              <w:rPr>
                <w:sz w:val="24"/>
                <w:szCs w:val="24"/>
              </w:rPr>
              <w:t>2.</w:t>
            </w:r>
          </w:p>
        </w:tc>
        <w:tc>
          <w:tcPr>
            <w:tcW w:w="1359" w:type="dxa"/>
          </w:tcPr>
          <w:p w:rsidR="00002F9F" w:rsidRPr="000748B7" w:rsidRDefault="00002F9F" w:rsidP="00E149E1">
            <w:pPr>
              <w:jc w:val="center"/>
              <w:rPr>
                <w:sz w:val="24"/>
                <w:szCs w:val="24"/>
              </w:rPr>
            </w:pPr>
          </w:p>
          <w:p w:rsidR="00002F9F" w:rsidRPr="000748B7" w:rsidRDefault="00002F9F" w:rsidP="00E149E1">
            <w:pPr>
              <w:jc w:val="center"/>
              <w:rPr>
                <w:sz w:val="24"/>
                <w:szCs w:val="24"/>
              </w:rPr>
            </w:pPr>
          </w:p>
          <w:p w:rsidR="00002F9F" w:rsidRPr="000748B7" w:rsidRDefault="00002F9F" w:rsidP="00E149E1">
            <w:pPr>
              <w:jc w:val="center"/>
              <w:rPr>
                <w:sz w:val="24"/>
                <w:szCs w:val="24"/>
              </w:rPr>
            </w:pPr>
            <w:r w:rsidRPr="000748B7">
              <w:rPr>
                <w:sz w:val="24"/>
                <w:szCs w:val="24"/>
              </w:rPr>
              <w:t>Stąporków</w:t>
            </w:r>
          </w:p>
        </w:tc>
        <w:tc>
          <w:tcPr>
            <w:tcW w:w="2511" w:type="dxa"/>
          </w:tcPr>
          <w:p w:rsidR="00002F9F" w:rsidRPr="000748B7" w:rsidRDefault="00002F9F" w:rsidP="002B02F0">
            <w:pPr>
              <w:jc w:val="center"/>
              <w:rPr>
                <w:sz w:val="24"/>
                <w:szCs w:val="24"/>
              </w:rPr>
            </w:pPr>
          </w:p>
          <w:p w:rsidR="00002F9F" w:rsidRPr="000748B7" w:rsidRDefault="00002F9F" w:rsidP="002B02F0">
            <w:pPr>
              <w:jc w:val="center"/>
              <w:rPr>
                <w:sz w:val="24"/>
                <w:szCs w:val="24"/>
              </w:rPr>
            </w:pPr>
          </w:p>
          <w:p w:rsidR="00002F9F" w:rsidRPr="000748B7" w:rsidRDefault="00E149E1" w:rsidP="002B02F0">
            <w:pPr>
              <w:jc w:val="center"/>
              <w:rPr>
                <w:sz w:val="24"/>
                <w:szCs w:val="24"/>
              </w:rPr>
            </w:pPr>
            <w:r w:rsidRPr="000748B7">
              <w:rPr>
                <w:sz w:val="24"/>
                <w:szCs w:val="24"/>
              </w:rPr>
              <w:t xml:space="preserve">ul. Marszałka Józefa Piłsudskiego 132A /budynek </w:t>
            </w:r>
            <w:proofErr w:type="spellStart"/>
            <w:r w:rsidRPr="000748B7">
              <w:rPr>
                <w:sz w:val="24"/>
                <w:szCs w:val="24"/>
              </w:rPr>
              <w:t>UMiG</w:t>
            </w:r>
            <w:proofErr w:type="spellEnd"/>
            <w:r w:rsidRPr="000748B7">
              <w:rPr>
                <w:sz w:val="24"/>
                <w:szCs w:val="24"/>
              </w:rPr>
              <w:t>/</w:t>
            </w:r>
          </w:p>
          <w:p w:rsidR="00002F9F" w:rsidRPr="000748B7" w:rsidRDefault="00002F9F" w:rsidP="002B02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6" w:type="dxa"/>
          </w:tcPr>
          <w:p w:rsidR="00E149E1" w:rsidRPr="000748B7" w:rsidRDefault="00E149E1" w:rsidP="002B02F0">
            <w:pPr>
              <w:jc w:val="center"/>
              <w:rPr>
                <w:sz w:val="24"/>
                <w:szCs w:val="24"/>
              </w:rPr>
            </w:pPr>
          </w:p>
          <w:p w:rsidR="00002F9F" w:rsidRPr="000748B7" w:rsidRDefault="00E149E1" w:rsidP="002B02F0">
            <w:pPr>
              <w:jc w:val="center"/>
              <w:rPr>
                <w:sz w:val="24"/>
                <w:szCs w:val="24"/>
              </w:rPr>
            </w:pPr>
            <w:r w:rsidRPr="000748B7">
              <w:rPr>
                <w:sz w:val="24"/>
                <w:szCs w:val="24"/>
              </w:rPr>
              <w:t>4.08.2015</w:t>
            </w:r>
          </w:p>
        </w:tc>
        <w:tc>
          <w:tcPr>
            <w:tcW w:w="1599" w:type="dxa"/>
          </w:tcPr>
          <w:p w:rsidR="00E149E1" w:rsidRPr="000748B7" w:rsidRDefault="00E149E1" w:rsidP="00002F9F">
            <w:pPr>
              <w:jc w:val="center"/>
              <w:rPr>
                <w:sz w:val="24"/>
                <w:szCs w:val="24"/>
              </w:rPr>
            </w:pPr>
          </w:p>
          <w:p w:rsidR="00002F9F" w:rsidRPr="000748B7" w:rsidRDefault="00E149E1" w:rsidP="00E149E1">
            <w:pPr>
              <w:jc w:val="center"/>
              <w:rPr>
                <w:sz w:val="24"/>
                <w:szCs w:val="24"/>
              </w:rPr>
            </w:pPr>
            <w:r w:rsidRPr="000748B7">
              <w:rPr>
                <w:sz w:val="24"/>
                <w:szCs w:val="24"/>
              </w:rPr>
              <w:t>12:30 – 14:30</w:t>
            </w:r>
          </w:p>
        </w:tc>
        <w:tc>
          <w:tcPr>
            <w:tcW w:w="1997" w:type="dxa"/>
          </w:tcPr>
          <w:p w:rsidR="00002F9F" w:rsidRPr="000748B7" w:rsidRDefault="00002F9F" w:rsidP="00002F9F">
            <w:pPr>
              <w:jc w:val="center"/>
              <w:rPr>
                <w:sz w:val="24"/>
                <w:szCs w:val="24"/>
              </w:rPr>
            </w:pPr>
            <w:r w:rsidRPr="000748B7">
              <w:rPr>
                <w:sz w:val="24"/>
                <w:szCs w:val="24"/>
              </w:rPr>
              <w:t xml:space="preserve">Prezentacja wniosków </w:t>
            </w:r>
            <w:r w:rsidRPr="000748B7">
              <w:rPr>
                <w:sz w:val="24"/>
                <w:szCs w:val="24"/>
              </w:rPr>
              <w:br/>
              <w:t xml:space="preserve">z diagnozy obszaru, analiza mocnych </w:t>
            </w:r>
            <w:r w:rsidRPr="000748B7">
              <w:rPr>
                <w:sz w:val="24"/>
                <w:szCs w:val="24"/>
              </w:rPr>
              <w:br/>
              <w:t xml:space="preserve">i słabych stron, szans </w:t>
            </w:r>
            <w:r w:rsidRPr="000748B7">
              <w:rPr>
                <w:sz w:val="24"/>
                <w:szCs w:val="24"/>
              </w:rPr>
              <w:br/>
              <w:t>i zagrożeń, celów LSR oraz zebranie uwag od uczestników.</w:t>
            </w:r>
          </w:p>
        </w:tc>
      </w:tr>
      <w:tr w:rsidR="00E149E1" w:rsidRPr="000748B7" w:rsidTr="000748B7">
        <w:tc>
          <w:tcPr>
            <w:tcW w:w="512" w:type="dxa"/>
          </w:tcPr>
          <w:p w:rsidR="00E149E1" w:rsidRPr="000748B7" w:rsidRDefault="00E149E1" w:rsidP="00BA0665">
            <w:pPr>
              <w:jc w:val="both"/>
              <w:rPr>
                <w:sz w:val="24"/>
                <w:szCs w:val="24"/>
              </w:rPr>
            </w:pPr>
          </w:p>
          <w:p w:rsidR="00E149E1" w:rsidRPr="000748B7" w:rsidRDefault="00E149E1" w:rsidP="00BA0665">
            <w:pPr>
              <w:jc w:val="both"/>
              <w:rPr>
                <w:sz w:val="24"/>
                <w:szCs w:val="24"/>
              </w:rPr>
            </w:pPr>
          </w:p>
          <w:p w:rsidR="00E149E1" w:rsidRPr="000748B7" w:rsidRDefault="00E149E1" w:rsidP="00BA0665">
            <w:pPr>
              <w:jc w:val="both"/>
              <w:rPr>
                <w:sz w:val="24"/>
                <w:szCs w:val="24"/>
              </w:rPr>
            </w:pPr>
          </w:p>
          <w:p w:rsidR="00E149E1" w:rsidRPr="000748B7" w:rsidRDefault="00E149E1" w:rsidP="00BA0665">
            <w:pPr>
              <w:jc w:val="both"/>
              <w:rPr>
                <w:sz w:val="24"/>
                <w:szCs w:val="24"/>
              </w:rPr>
            </w:pPr>
            <w:r w:rsidRPr="000748B7">
              <w:rPr>
                <w:sz w:val="24"/>
                <w:szCs w:val="24"/>
              </w:rPr>
              <w:t>3.</w:t>
            </w:r>
          </w:p>
        </w:tc>
        <w:tc>
          <w:tcPr>
            <w:tcW w:w="1359" w:type="dxa"/>
          </w:tcPr>
          <w:p w:rsidR="00E149E1" w:rsidRPr="000748B7" w:rsidRDefault="00E149E1" w:rsidP="00BA0665">
            <w:pPr>
              <w:jc w:val="both"/>
              <w:rPr>
                <w:sz w:val="24"/>
                <w:szCs w:val="24"/>
              </w:rPr>
            </w:pPr>
          </w:p>
          <w:p w:rsidR="00E149E1" w:rsidRPr="000748B7" w:rsidRDefault="00E149E1" w:rsidP="00BA0665">
            <w:pPr>
              <w:jc w:val="both"/>
              <w:rPr>
                <w:sz w:val="24"/>
                <w:szCs w:val="24"/>
              </w:rPr>
            </w:pPr>
          </w:p>
          <w:p w:rsidR="00E149E1" w:rsidRPr="000748B7" w:rsidRDefault="00E149E1" w:rsidP="00BA0665">
            <w:pPr>
              <w:jc w:val="both"/>
              <w:rPr>
                <w:sz w:val="24"/>
                <w:szCs w:val="24"/>
              </w:rPr>
            </w:pPr>
          </w:p>
          <w:p w:rsidR="00E149E1" w:rsidRPr="000748B7" w:rsidRDefault="00E149E1" w:rsidP="00BA0665">
            <w:pPr>
              <w:jc w:val="both"/>
              <w:rPr>
                <w:sz w:val="24"/>
                <w:szCs w:val="24"/>
              </w:rPr>
            </w:pPr>
            <w:r w:rsidRPr="000748B7">
              <w:rPr>
                <w:sz w:val="24"/>
                <w:szCs w:val="24"/>
              </w:rPr>
              <w:t>Smyków</w:t>
            </w:r>
          </w:p>
        </w:tc>
        <w:tc>
          <w:tcPr>
            <w:tcW w:w="2511" w:type="dxa"/>
          </w:tcPr>
          <w:p w:rsidR="00E149E1" w:rsidRPr="000748B7" w:rsidRDefault="00E149E1" w:rsidP="002B02F0">
            <w:pPr>
              <w:jc w:val="center"/>
              <w:rPr>
                <w:sz w:val="24"/>
                <w:szCs w:val="24"/>
              </w:rPr>
            </w:pPr>
          </w:p>
          <w:p w:rsidR="00E149E1" w:rsidRPr="000748B7" w:rsidRDefault="00E149E1" w:rsidP="002B02F0">
            <w:pPr>
              <w:jc w:val="center"/>
              <w:rPr>
                <w:sz w:val="24"/>
                <w:szCs w:val="24"/>
              </w:rPr>
            </w:pPr>
          </w:p>
          <w:p w:rsidR="00E149E1" w:rsidRPr="000748B7" w:rsidRDefault="00E149E1" w:rsidP="002B02F0">
            <w:pPr>
              <w:jc w:val="center"/>
              <w:rPr>
                <w:sz w:val="24"/>
                <w:szCs w:val="24"/>
              </w:rPr>
            </w:pPr>
          </w:p>
          <w:p w:rsidR="00E149E1" w:rsidRPr="000748B7" w:rsidRDefault="00E149E1" w:rsidP="002B02F0">
            <w:pPr>
              <w:jc w:val="center"/>
              <w:rPr>
                <w:sz w:val="24"/>
                <w:szCs w:val="24"/>
              </w:rPr>
            </w:pPr>
            <w:r w:rsidRPr="000748B7">
              <w:rPr>
                <w:sz w:val="24"/>
                <w:szCs w:val="24"/>
              </w:rPr>
              <w:t>Smyków 91 /budynek UG/</w:t>
            </w:r>
          </w:p>
        </w:tc>
        <w:tc>
          <w:tcPr>
            <w:tcW w:w="1486" w:type="dxa"/>
          </w:tcPr>
          <w:p w:rsidR="00E149E1" w:rsidRPr="000748B7" w:rsidRDefault="00E149E1" w:rsidP="002B02F0">
            <w:pPr>
              <w:jc w:val="center"/>
              <w:rPr>
                <w:sz w:val="24"/>
                <w:szCs w:val="24"/>
              </w:rPr>
            </w:pPr>
          </w:p>
          <w:p w:rsidR="00E149E1" w:rsidRPr="000748B7" w:rsidRDefault="00E149E1" w:rsidP="002B02F0">
            <w:pPr>
              <w:jc w:val="center"/>
              <w:rPr>
                <w:sz w:val="24"/>
                <w:szCs w:val="24"/>
              </w:rPr>
            </w:pPr>
          </w:p>
          <w:p w:rsidR="00E149E1" w:rsidRPr="000748B7" w:rsidRDefault="00E149E1" w:rsidP="002B02F0">
            <w:pPr>
              <w:jc w:val="center"/>
              <w:rPr>
                <w:sz w:val="24"/>
                <w:szCs w:val="24"/>
              </w:rPr>
            </w:pPr>
          </w:p>
          <w:p w:rsidR="00E149E1" w:rsidRPr="000748B7" w:rsidRDefault="00E149E1" w:rsidP="002B02F0">
            <w:pPr>
              <w:jc w:val="center"/>
              <w:rPr>
                <w:sz w:val="24"/>
                <w:szCs w:val="24"/>
              </w:rPr>
            </w:pPr>
            <w:r w:rsidRPr="000748B7">
              <w:rPr>
                <w:sz w:val="24"/>
                <w:szCs w:val="24"/>
              </w:rPr>
              <w:t>4.08.2015</w:t>
            </w:r>
          </w:p>
        </w:tc>
        <w:tc>
          <w:tcPr>
            <w:tcW w:w="1599" w:type="dxa"/>
          </w:tcPr>
          <w:p w:rsidR="00E149E1" w:rsidRPr="000748B7" w:rsidRDefault="00E149E1" w:rsidP="00E149E1">
            <w:pPr>
              <w:jc w:val="center"/>
              <w:rPr>
                <w:sz w:val="24"/>
                <w:szCs w:val="24"/>
              </w:rPr>
            </w:pPr>
          </w:p>
          <w:p w:rsidR="00E149E1" w:rsidRPr="000748B7" w:rsidRDefault="00E149E1" w:rsidP="00E149E1">
            <w:pPr>
              <w:jc w:val="center"/>
              <w:rPr>
                <w:sz w:val="24"/>
                <w:szCs w:val="24"/>
              </w:rPr>
            </w:pPr>
          </w:p>
          <w:p w:rsidR="00E149E1" w:rsidRPr="000748B7" w:rsidRDefault="00E149E1" w:rsidP="00E149E1">
            <w:pPr>
              <w:jc w:val="center"/>
              <w:rPr>
                <w:sz w:val="24"/>
                <w:szCs w:val="24"/>
              </w:rPr>
            </w:pPr>
          </w:p>
          <w:p w:rsidR="00E149E1" w:rsidRPr="000748B7" w:rsidRDefault="00E149E1" w:rsidP="00E149E1">
            <w:pPr>
              <w:jc w:val="center"/>
              <w:rPr>
                <w:sz w:val="24"/>
                <w:szCs w:val="24"/>
              </w:rPr>
            </w:pPr>
            <w:r w:rsidRPr="000748B7">
              <w:rPr>
                <w:sz w:val="24"/>
                <w:szCs w:val="24"/>
              </w:rPr>
              <w:t>16:00 – 18:00</w:t>
            </w:r>
          </w:p>
        </w:tc>
        <w:tc>
          <w:tcPr>
            <w:tcW w:w="1997" w:type="dxa"/>
          </w:tcPr>
          <w:p w:rsidR="00E149E1" w:rsidRPr="000748B7" w:rsidRDefault="00E149E1" w:rsidP="00002F9F">
            <w:pPr>
              <w:jc w:val="center"/>
              <w:rPr>
                <w:sz w:val="24"/>
                <w:szCs w:val="24"/>
              </w:rPr>
            </w:pPr>
            <w:r w:rsidRPr="000748B7">
              <w:rPr>
                <w:sz w:val="24"/>
                <w:szCs w:val="24"/>
              </w:rPr>
              <w:t xml:space="preserve">Prezentacja wniosków </w:t>
            </w:r>
            <w:r w:rsidRPr="000748B7">
              <w:rPr>
                <w:sz w:val="24"/>
                <w:szCs w:val="24"/>
              </w:rPr>
              <w:br/>
              <w:t xml:space="preserve">z diagnozy obszaru, analiza mocnych </w:t>
            </w:r>
            <w:r w:rsidRPr="000748B7">
              <w:rPr>
                <w:sz w:val="24"/>
                <w:szCs w:val="24"/>
              </w:rPr>
              <w:br/>
              <w:t xml:space="preserve">i słabych stron, szans </w:t>
            </w:r>
            <w:r w:rsidRPr="000748B7">
              <w:rPr>
                <w:sz w:val="24"/>
                <w:szCs w:val="24"/>
              </w:rPr>
              <w:br/>
              <w:t>i zagrożeń, celów LSR oraz zebranie uwag od uczestników.</w:t>
            </w:r>
          </w:p>
        </w:tc>
      </w:tr>
      <w:tr w:rsidR="00E149E1" w:rsidRPr="000748B7" w:rsidTr="000748B7">
        <w:tc>
          <w:tcPr>
            <w:tcW w:w="512" w:type="dxa"/>
          </w:tcPr>
          <w:p w:rsidR="00E149E1" w:rsidRPr="000748B7" w:rsidRDefault="00E149E1" w:rsidP="00BA0665">
            <w:pPr>
              <w:jc w:val="both"/>
              <w:rPr>
                <w:sz w:val="24"/>
                <w:szCs w:val="24"/>
              </w:rPr>
            </w:pPr>
          </w:p>
          <w:p w:rsidR="00E149E1" w:rsidRPr="000748B7" w:rsidRDefault="00E149E1" w:rsidP="00BA0665">
            <w:pPr>
              <w:jc w:val="both"/>
              <w:rPr>
                <w:sz w:val="24"/>
                <w:szCs w:val="24"/>
              </w:rPr>
            </w:pPr>
          </w:p>
          <w:p w:rsidR="00E149E1" w:rsidRPr="000748B7" w:rsidRDefault="00E149E1" w:rsidP="00BA0665">
            <w:pPr>
              <w:jc w:val="both"/>
              <w:rPr>
                <w:sz w:val="24"/>
                <w:szCs w:val="24"/>
              </w:rPr>
            </w:pPr>
          </w:p>
          <w:p w:rsidR="00E149E1" w:rsidRPr="000748B7" w:rsidRDefault="00E149E1" w:rsidP="00BA0665">
            <w:pPr>
              <w:jc w:val="both"/>
              <w:rPr>
                <w:sz w:val="24"/>
                <w:szCs w:val="24"/>
              </w:rPr>
            </w:pPr>
            <w:r w:rsidRPr="000748B7">
              <w:rPr>
                <w:sz w:val="24"/>
                <w:szCs w:val="24"/>
              </w:rPr>
              <w:t>4.</w:t>
            </w:r>
          </w:p>
        </w:tc>
        <w:tc>
          <w:tcPr>
            <w:tcW w:w="1359" w:type="dxa"/>
          </w:tcPr>
          <w:p w:rsidR="00E149E1" w:rsidRPr="000748B7" w:rsidRDefault="00E149E1" w:rsidP="00BA0665">
            <w:pPr>
              <w:jc w:val="both"/>
              <w:rPr>
                <w:sz w:val="24"/>
                <w:szCs w:val="24"/>
              </w:rPr>
            </w:pPr>
          </w:p>
          <w:p w:rsidR="00E149E1" w:rsidRPr="000748B7" w:rsidRDefault="00E149E1" w:rsidP="00BA0665">
            <w:pPr>
              <w:jc w:val="both"/>
              <w:rPr>
                <w:sz w:val="24"/>
                <w:szCs w:val="24"/>
              </w:rPr>
            </w:pPr>
          </w:p>
          <w:p w:rsidR="00E149E1" w:rsidRPr="000748B7" w:rsidRDefault="00E149E1" w:rsidP="00BA0665">
            <w:pPr>
              <w:jc w:val="both"/>
              <w:rPr>
                <w:sz w:val="24"/>
                <w:szCs w:val="24"/>
              </w:rPr>
            </w:pPr>
          </w:p>
          <w:p w:rsidR="00E149E1" w:rsidRPr="000748B7" w:rsidRDefault="00E149E1" w:rsidP="00BA0665">
            <w:pPr>
              <w:jc w:val="both"/>
              <w:rPr>
                <w:sz w:val="24"/>
                <w:szCs w:val="24"/>
              </w:rPr>
            </w:pPr>
            <w:r w:rsidRPr="000748B7">
              <w:rPr>
                <w:sz w:val="24"/>
                <w:szCs w:val="24"/>
              </w:rPr>
              <w:t>Gowarczów</w:t>
            </w:r>
          </w:p>
        </w:tc>
        <w:tc>
          <w:tcPr>
            <w:tcW w:w="2511" w:type="dxa"/>
          </w:tcPr>
          <w:p w:rsidR="00E149E1" w:rsidRPr="000748B7" w:rsidRDefault="00E149E1" w:rsidP="002B02F0">
            <w:pPr>
              <w:jc w:val="center"/>
              <w:rPr>
                <w:sz w:val="24"/>
                <w:szCs w:val="24"/>
              </w:rPr>
            </w:pPr>
          </w:p>
          <w:p w:rsidR="00E149E1" w:rsidRPr="000748B7" w:rsidRDefault="00E149E1" w:rsidP="002B02F0">
            <w:pPr>
              <w:jc w:val="center"/>
              <w:rPr>
                <w:sz w:val="24"/>
                <w:szCs w:val="24"/>
              </w:rPr>
            </w:pPr>
          </w:p>
          <w:p w:rsidR="00E149E1" w:rsidRPr="000748B7" w:rsidRDefault="00E149E1" w:rsidP="002B02F0">
            <w:pPr>
              <w:jc w:val="center"/>
              <w:rPr>
                <w:sz w:val="24"/>
                <w:szCs w:val="24"/>
              </w:rPr>
            </w:pPr>
          </w:p>
          <w:p w:rsidR="00E149E1" w:rsidRPr="000748B7" w:rsidRDefault="00E149E1" w:rsidP="002B02F0">
            <w:pPr>
              <w:jc w:val="center"/>
              <w:rPr>
                <w:sz w:val="24"/>
                <w:szCs w:val="24"/>
              </w:rPr>
            </w:pPr>
            <w:r w:rsidRPr="000748B7">
              <w:rPr>
                <w:sz w:val="24"/>
                <w:szCs w:val="24"/>
              </w:rPr>
              <w:t xml:space="preserve">ul. Plac XX </w:t>
            </w:r>
            <w:proofErr w:type="spellStart"/>
            <w:r w:rsidRPr="000748B7">
              <w:rPr>
                <w:sz w:val="24"/>
                <w:szCs w:val="24"/>
              </w:rPr>
              <w:t>Lecia</w:t>
            </w:r>
            <w:proofErr w:type="spellEnd"/>
            <w:r w:rsidRPr="000748B7">
              <w:rPr>
                <w:sz w:val="24"/>
                <w:szCs w:val="24"/>
              </w:rPr>
              <w:t xml:space="preserve">  /budynek UG/</w:t>
            </w:r>
          </w:p>
        </w:tc>
        <w:tc>
          <w:tcPr>
            <w:tcW w:w="1486" w:type="dxa"/>
          </w:tcPr>
          <w:p w:rsidR="00E149E1" w:rsidRPr="000748B7" w:rsidRDefault="00E149E1" w:rsidP="002B02F0">
            <w:pPr>
              <w:jc w:val="center"/>
              <w:rPr>
                <w:sz w:val="24"/>
                <w:szCs w:val="24"/>
              </w:rPr>
            </w:pPr>
          </w:p>
          <w:p w:rsidR="00E149E1" w:rsidRPr="000748B7" w:rsidRDefault="00E149E1" w:rsidP="002B02F0">
            <w:pPr>
              <w:jc w:val="center"/>
              <w:rPr>
                <w:sz w:val="24"/>
                <w:szCs w:val="24"/>
              </w:rPr>
            </w:pPr>
          </w:p>
          <w:p w:rsidR="00E149E1" w:rsidRPr="000748B7" w:rsidRDefault="00E149E1" w:rsidP="002B02F0">
            <w:pPr>
              <w:jc w:val="center"/>
              <w:rPr>
                <w:sz w:val="24"/>
                <w:szCs w:val="24"/>
              </w:rPr>
            </w:pPr>
          </w:p>
          <w:p w:rsidR="00E149E1" w:rsidRPr="000748B7" w:rsidRDefault="00E149E1" w:rsidP="002B02F0">
            <w:pPr>
              <w:jc w:val="center"/>
              <w:rPr>
                <w:sz w:val="24"/>
                <w:szCs w:val="24"/>
              </w:rPr>
            </w:pPr>
            <w:r w:rsidRPr="000748B7">
              <w:rPr>
                <w:sz w:val="24"/>
                <w:szCs w:val="24"/>
              </w:rPr>
              <w:t>5.08.2015</w:t>
            </w:r>
          </w:p>
        </w:tc>
        <w:tc>
          <w:tcPr>
            <w:tcW w:w="1599" w:type="dxa"/>
          </w:tcPr>
          <w:p w:rsidR="00E149E1" w:rsidRPr="000748B7" w:rsidRDefault="00E149E1" w:rsidP="00E149E1">
            <w:pPr>
              <w:jc w:val="center"/>
              <w:rPr>
                <w:sz w:val="24"/>
                <w:szCs w:val="24"/>
              </w:rPr>
            </w:pPr>
          </w:p>
          <w:p w:rsidR="00E149E1" w:rsidRPr="000748B7" w:rsidRDefault="00E149E1" w:rsidP="00E149E1">
            <w:pPr>
              <w:jc w:val="center"/>
              <w:rPr>
                <w:sz w:val="24"/>
                <w:szCs w:val="24"/>
              </w:rPr>
            </w:pPr>
          </w:p>
          <w:p w:rsidR="00E149E1" w:rsidRPr="000748B7" w:rsidRDefault="00E149E1" w:rsidP="00E149E1">
            <w:pPr>
              <w:jc w:val="center"/>
              <w:rPr>
                <w:sz w:val="24"/>
                <w:szCs w:val="24"/>
              </w:rPr>
            </w:pPr>
          </w:p>
          <w:p w:rsidR="00E149E1" w:rsidRPr="000748B7" w:rsidRDefault="00E149E1" w:rsidP="00E149E1">
            <w:pPr>
              <w:jc w:val="center"/>
              <w:rPr>
                <w:sz w:val="24"/>
                <w:szCs w:val="24"/>
              </w:rPr>
            </w:pPr>
            <w:r w:rsidRPr="000748B7">
              <w:rPr>
                <w:sz w:val="24"/>
                <w:szCs w:val="24"/>
              </w:rPr>
              <w:t>10:00 – 12:00</w:t>
            </w:r>
          </w:p>
        </w:tc>
        <w:tc>
          <w:tcPr>
            <w:tcW w:w="1997" w:type="dxa"/>
          </w:tcPr>
          <w:p w:rsidR="00E149E1" w:rsidRPr="000748B7" w:rsidRDefault="00E149E1" w:rsidP="00002F9F">
            <w:pPr>
              <w:jc w:val="center"/>
              <w:rPr>
                <w:sz w:val="24"/>
                <w:szCs w:val="24"/>
              </w:rPr>
            </w:pPr>
            <w:r w:rsidRPr="000748B7">
              <w:rPr>
                <w:sz w:val="24"/>
                <w:szCs w:val="24"/>
              </w:rPr>
              <w:t xml:space="preserve">Prezentacja wniosków </w:t>
            </w:r>
            <w:r w:rsidRPr="000748B7">
              <w:rPr>
                <w:sz w:val="24"/>
                <w:szCs w:val="24"/>
              </w:rPr>
              <w:br/>
              <w:t xml:space="preserve">z diagnozy obszaru, analiza mocnych </w:t>
            </w:r>
            <w:r w:rsidRPr="000748B7">
              <w:rPr>
                <w:sz w:val="24"/>
                <w:szCs w:val="24"/>
              </w:rPr>
              <w:br/>
              <w:t xml:space="preserve">i słabych stron, szans </w:t>
            </w:r>
            <w:r w:rsidRPr="000748B7">
              <w:rPr>
                <w:sz w:val="24"/>
                <w:szCs w:val="24"/>
              </w:rPr>
              <w:br/>
              <w:t xml:space="preserve">i zagrożeń, celów </w:t>
            </w:r>
            <w:r w:rsidRPr="000748B7">
              <w:rPr>
                <w:sz w:val="24"/>
                <w:szCs w:val="24"/>
              </w:rPr>
              <w:lastRenderedPageBreak/>
              <w:t>LSR oraz zebranie uwag od uczestników.</w:t>
            </w:r>
          </w:p>
        </w:tc>
      </w:tr>
      <w:tr w:rsidR="00E149E1" w:rsidRPr="000748B7" w:rsidTr="000748B7">
        <w:tc>
          <w:tcPr>
            <w:tcW w:w="512" w:type="dxa"/>
          </w:tcPr>
          <w:p w:rsidR="00E149E1" w:rsidRPr="000748B7" w:rsidRDefault="00E149E1" w:rsidP="00BA0665">
            <w:pPr>
              <w:jc w:val="both"/>
              <w:rPr>
                <w:sz w:val="24"/>
                <w:szCs w:val="24"/>
              </w:rPr>
            </w:pPr>
          </w:p>
          <w:p w:rsidR="00E149E1" w:rsidRPr="000748B7" w:rsidRDefault="00E149E1" w:rsidP="00BA0665">
            <w:pPr>
              <w:jc w:val="both"/>
              <w:rPr>
                <w:sz w:val="24"/>
                <w:szCs w:val="24"/>
              </w:rPr>
            </w:pPr>
          </w:p>
          <w:p w:rsidR="00E149E1" w:rsidRPr="000748B7" w:rsidRDefault="00E149E1" w:rsidP="00BA0665">
            <w:pPr>
              <w:jc w:val="both"/>
              <w:rPr>
                <w:sz w:val="24"/>
                <w:szCs w:val="24"/>
              </w:rPr>
            </w:pPr>
          </w:p>
          <w:p w:rsidR="00E149E1" w:rsidRPr="000748B7" w:rsidRDefault="00E149E1" w:rsidP="00BA0665">
            <w:pPr>
              <w:jc w:val="both"/>
              <w:rPr>
                <w:sz w:val="24"/>
                <w:szCs w:val="24"/>
              </w:rPr>
            </w:pPr>
            <w:r w:rsidRPr="000748B7">
              <w:rPr>
                <w:sz w:val="24"/>
                <w:szCs w:val="24"/>
              </w:rPr>
              <w:t>5.</w:t>
            </w:r>
          </w:p>
        </w:tc>
        <w:tc>
          <w:tcPr>
            <w:tcW w:w="1359" w:type="dxa"/>
          </w:tcPr>
          <w:p w:rsidR="00E149E1" w:rsidRPr="000748B7" w:rsidRDefault="00E149E1" w:rsidP="00E149E1">
            <w:pPr>
              <w:jc w:val="center"/>
              <w:rPr>
                <w:sz w:val="24"/>
                <w:szCs w:val="24"/>
              </w:rPr>
            </w:pPr>
          </w:p>
          <w:p w:rsidR="00E149E1" w:rsidRPr="000748B7" w:rsidRDefault="00E149E1" w:rsidP="00E149E1">
            <w:pPr>
              <w:jc w:val="center"/>
              <w:rPr>
                <w:sz w:val="24"/>
                <w:szCs w:val="24"/>
              </w:rPr>
            </w:pPr>
          </w:p>
          <w:p w:rsidR="00E149E1" w:rsidRPr="000748B7" w:rsidRDefault="00E149E1" w:rsidP="00E149E1">
            <w:pPr>
              <w:jc w:val="center"/>
              <w:rPr>
                <w:sz w:val="24"/>
                <w:szCs w:val="24"/>
              </w:rPr>
            </w:pPr>
          </w:p>
          <w:p w:rsidR="00E149E1" w:rsidRPr="000748B7" w:rsidRDefault="00E149E1" w:rsidP="00E149E1">
            <w:pPr>
              <w:jc w:val="center"/>
              <w:rPr>
                <w:sz w:val="24"/>
                <w:szCs w:val="24"/>
              </w:rPr>
            </w:pPr>
            <w:r w:rsidRPr="000748B7">
              <w:rPr>
                <w:sz w:val="24"/>
                <w:szCs w:val="24"/>
              </w:rPr>
              <w:t>Końskie</w:t>
            </w:r>
          </w:p>
        </w:tc>
        <w:tc>
          <w:tcPr>
            <w:tcW w:w="2511" w:type="dxa"/>
          </w:tcPr>
          <w:p w:rsidR="00E149E1" w:rsidRPr="000748B7" w:rsidRDefault="00E149E1" w:rsidP="00E149E1">
            <w:pPr>
              <w:jc w:val="center"/>
              <w:rPr>
                <w:sz w:val="24"/>
                <w:szCs w:val="24"/>
              </w:rPr>
            </w:pPr>
          </w:p>
          <w:p w:rsidR="00E149E1" w:rsidRPr="000748B7" w:rsidRDefault="00E149E1" w:rsidP="00E149E1">
            <w:pPr>
              <w:jc w:val="center"/>
              <w:rPr>
                <w:sz w:val="24"/>
                <w:szCs w:val="24"/>
              </w:rPr>
            </w:pPr>
          </w:p>
          <w:p w:rsidR="00E149E1" w:rsidRPr="000748B7" w:rsidRDefault="00E149E1" w:rsidP="00E149E1">
            <w:pPr>
              <w:jc w:val="center"/>
              <w:rPr>
                <w:sz w:val="24"/>
                <w:szCs w:val="24"/>
              </w:rPr>
            </w:pPr>
          </w:p>
          <w:p w:rsidR="00E149E1" w:rsidRPr="000748B7" w:rsidRDefault="00E149E1" w:rsidP="00E149E1">
            <w:pPr>
              <w:jc w:val="center"/>
              <w:rPr>
                <w:sz w:val="24"/>
                <w:szCs w:val="24"/>
              </w:rPr>
            </w:pPr>
            <w:r w:rsidRPr="000748B7">
              <w:rPr>
                <w:sz w:val="24"/>
                <w:szCs w:val="24"/>
              </w:rPr>
              <w:t>Miejsko – Gminny Ośrodek Kultury, ul. Mieszka I 4</w:t>
            </w:r>
          </w:p>
        </w:tc>
        <w:tc>
          <w:tcPr>
            <w:tcW w:w="1486" w:type="dxa"/>
          </w:tcPr>
          <w:p w:rsidR="00E149E1" w:rsidRPr="000748B7" w:rsidRDefault="00E149E1" w:rsidP="00E149E1">
            <w:pPr>
              <w:jc w:val="center"/>
              <w:rPr>
                <w:sz w:val="24"/>
                <w:szCs w:val="24"/>
              </w:rPr>
            </w:pPr>
          </w:p>
          <w:p w:rsidR="00E149E1" w:rsidRPr="000748B7" w:rsidRDefault="00E149E1" w:rsidP="00E149E1">
            <w:pPr>
              <w:jc w:val="center"/>
              <w:rPr>
                <w:sz w:val="24"/>
                <w:szCs w:val="24"/>
              </w:rPr>
            </w:pPr>
          </w:p>
          <w:p w:rsidR="00E149E1" w:rsidRPr="000748B7" w:rsidRDefault="00E149E1" w:rsidP="00E149E1">
            <w:pPr>
              <w:jc w:val="center"/>
              <w:rPr>
                <w:sz w:val="24"/>
                <w:szCs w:val="24"/>
              </w:rPr>
            </w:pPr>
          </w:p>
          <w:p w:rsidR="00E149E1" w:rsidRPr="000748B7" w:rsidRDefault="00E149E1" w:rsidP="00E149E1">
            <w:pPr>
              <w:jc w:val="center"/>
              <w:rPr>
                <w:sz w:val="24"/>
                <w:szCs w:val="24"/>
              </w:rPr>
            </w:pPr>
            <w:r w:rsidRPr="000748B7">
              <w:rPr>
                <w:sz w:val="24"/>
                <w:szCs w:val="24"/>
              </w:rPr>
              <w:t>5.08.2015</w:t>
            </w:r>
          </w:p>
        </w:tc>
        <w:tc>
          <w:tcPr>
            <w:tcW w:w="1599" w:type="dxa"/>
          </w:tcPr>
          <w:p w:rsidR="00E149E1" w:rsidRPr="000748B7" w:rsidRDefault="00E149E1" w:rsidP="00E149E1">
            <w:pPr>
              <w:jc w:val="center"/>
              <w:rPr>
                <w:sz w:val="24"/>
                <w:szCs w:val="24"/>
              </w:rPr>
            </w:pPr>
          </w:p>
          <w:p w:rsidR="00E149E1" w:rsidRPr="000748B7" w:rsidRDefault="00E149E1" w:rsidP="00E149E1">
            <w:pPr>
              <w:jc w:val="center"/>
              <w:rPr>
                <w:sz w:val="24"/>
                <w:szCs w:val="24"/>
              </w:rPr>
            </w:pPr>
          </w:p>
          <w:p w:rsidR="00E149E1" w:rsidRPr="000748B7" w:rsidRDefault="00E149E1" w:rsidP="00E149E1">
            <w:pPr>
              <w:jc w:val="center"/>
              <w:rPr>
                <w:sz w:val="24"/>
                <w:szCs w:val="24"/>
              </w:rPr>
            </w:pPr>
          </w:p>
          <w:p w:rsidR="00E149E1" w:rsidRPr="000748B7" w:rsidRDefault="00E149E1" w:rsidP="00E149E1">
            <w:pPr>
              <w:jc w:val="center"/>
              <w:rPr>
                <w:sz w:val="24"/>
                <w:szCs w:val="24"/>
              </w:rPr>
            </w:pPr>
            <w:r w:rsidRPr="000748B7">
              <w:rPr>
                <w:sz w:val="24"/>
                <w:szCs w:val="24"/>
              </w:rPr>
              <w:t>12:30 – 14:30</w:t>
            </w:r>
          </w:p>
        </w:tc>
        <w:tc>
          <w:tcPr>
            <w:tcW w:w="1997" w:type="dxa"/>
          </w:tcPr>
          <w:p w:rsidR="00E149E1" w:rsidRPr="000748B7" w:rsidRDefault="00E149E1" w:rsidP="00002F9F">
            <w:pPr>
              <w:jc w:val="center"/>
              <w:rPr>
                <w:sz w:val="24"/>
                <w:szCs w:val="24"/>
              </w:rPr>
            </w:pPr>
            <w:r w:rsidRPr="000748B7">
              <w:rPr>
                <w:sz w:val="24"/>
                <w:szCs w:val="24"/>
              </w:rPr>
              <w:t xml:space="preserve">Prezentacja wniosków </w:t>
            </w:r>
            <w:r w:rsidRPr="000748B7">
              <w:rPr>
                <w:sz w:val="24"/>
                <w:szCs w:val="24"/>
              </w:rPr>
              <w:br/>
              <w:t xml:space="preserve">z diagnozy obszaru, analiza mocnych </w:t>
            </w:r>
            <w:r w:rsidRPr="000748B7">
              <w:rPr>
                <w:sz w:val="24"/>
                <w:szCs w:val="24"/>
              </w:rPr>
              <w:br/>
              <w:t xml:space="preserve">i słabych stron, szans </w:t>
            </w:r>
            <w:r w:rsidRPr="000748B7">
              <w:rPr>
                <w:sz w:val="24"/>
                <w:szCs w:val="24"/>
              </w:rPr>
              <w:br/>
              <w:t>i zagrożeń, celów LSR oraz zebranie uwag od uczestników.</w:t>
            </w:r>
          </w:p>
        </w:tc>
      </w:tr>
      <w:tr w:rsidR="00E149E1" w:rsidRPr="000748B7" w:rsidTr="000748B7">
        <w:tc>
          <w:tcPr>
            <w:tcW w:w="512" w:type="dxa"/>
          </w:tcPr>
          <w:p w:rsidR="00E149E1" w:rsidRPr="000748B7" w:rsidRDefault="00E149E1" w:rsidP="00E149E1">
            <w:pPr>
              <w:jc w:val="center"/>
              <w:rPr>
                <w:sz w:val="24"/>
                <w:szCs w:val="24"/>
              </w:rPr>
            </w:pPr>
          </w:p>
          <w:p w:rsidR="00E149E1" w:rsidRPr="000748B7" w:rsidRDefault="00E149E1" w:rsidP="00E149E1">
            <w:pPr>
              <w:jc w:val="center"/>
              <w:rPr>
                <w:sz w:val="24"/>
                <w:szCs w:val="24"/>
              </w:rPr>
            </w:pPr>
          </w:p>
          <w:p w:rsidR="00E149E1" w:rsidRPr="000748B7" w:rsidRDefault="00E149E1" w:rsidP="00E149E1">
            <w:pPr>
              <w:jc w:val="center"/>
              <w:rPr>
                <w:sz w:val="24"/>
                <w:szCs w:val="24"/>
              </w:rPr>
            </w:pPr>
          </w:p>
          <w:p w:rsidR="00E149E1" w:rsidRPr="000748B7" w:rsidRDefault="00E149E1" w:rsidP="00E149E1">
            <w:pPr>
              <w:jc w:val="center"/>
              <w:rPr>
                <w:sz w:val="24"/>
                <w:szCs w:val="24"/>
              </w:rPr>
            </w:pPr>
            <w:r w:rsidRPr="000748B7">
              <w:rPr>
                <w:sz w:val="24"/>
                <w:szCs w:val="24"/>
              </w:rPr>
              <w:t>6.</w:t>
            </w:r>
          </w:p>
        </w:tc>
        <w:tc>
          <w:tcPr>
            <w:tcW w:w="1359" w:type="dxa"/>
          </w:tcPr>
          <w:p w:rsidR="00E149E1" w:rsidRPr="000748B7" w:rsidRDefault="00E149E1" w:rsidP="00E149E1">
            <w:pPr>
              <w:jc w:val="center"/>
              <w:rPr>
                <w:sz w:val="24"/>
                <w:szCs w:val="24"/>
              </w:rPr>
            </w:pPr>
          </w:p>
          <w:p w:rsidR="00E149E1" w:rsidRPr="000748B7" w:rsidRDefault="00E149E1" w:rsidP="00E149E1">
            <w:pPr>
              <w:jc w:val="center"/>
              <w:rPr>
                <w:sz w:val="24"/>
                <w:szCs w:val="24"/>
              </w:rPr>
            </w:pPr>
          </w:p>
          <w:p w:rsidR="00E149E1" w:rsidRPr="000748B7" w:rsidRDefault="00E149E1" w:rsidP="00E149E1">
            <w:pPr>
              <w:jc w:val="center"/>
              <w:rPr>
                <w:sz w:val="24"/>
                <w:szCs w:val="24"/>
              </w:rPr>
            </w:pPr>
          </w:p>
          <w:p w:rsidR="00E149E1" w:rsidRPr="000748B7" w:rsidRDefault="00E149E1" w:rsidP="00E149E1">
            <w:pPr>
              <w:jc w:val="center"/>
              <w:rPr>
                <w:sz w:val="24"/>
                <w:szCs w:val="24"/>
              </w:rPr>
            </w:pPr>
            <w:r w:rsidRPr="000748B7">
              <w:rPr>
                <w:sz w:val="24"/>
                <w:szCs w:val="24"/>
              </w:rPr>
              <w:t>Ruda Maleniecka</w:t>
            </w:r>
          </w:p>
        </w:tc>
        <w:tc>
          <w:tcPr>
            <w:tcW w:w="2511" w:type="dxa"/>
          </w:tcPr>
          <w:p w:rsidR="00E149E1" w:rsidRPr="000748B7" w:rsidRDefault="00E149E1" w:rsidP="00E149E1">
            <w:pPr>
              <w:jc w:val="center"/>
              <w:rPr>
                <w:sz w:val="24"/>
                <w:szCs w:val="24"/>
              </w:rPr>
            </w:pPr>
          </w:p>
          <w:p w:rsidR="00E149E1" w:rsidRPr="000748B7" w:rsidRDefault="00E149E1" w:rsidP="00E149E1">
            <w:pPr>
              <w:jc w:val="center"/>
              <w:rPr>
                <w:sz w:val="24"/>
                <w:szCs w:val="24"/>
              </w:rPr>
            </w:pPr>
          </w:p>
          <w:p w:rsidR="00E149E1" w:rsidRPr="000748B7" w:rsidRDefault="00E149E1" w:rsidP="00E149E1">
            <w:pPr>
              <w:jc w:val="center"/>
              <w:rPr>
                <w:sz w:val="24"/>
                <w:szCs w:val="24"/>
              </w:rPr>
            </w:pPr>
          </w:p>
          <w:p w:rsidR="00E149E1" w:rsidRPr="000748B7" w:rsidRDefault="00E149E1" w:rsidP="00E149E1">
            <w:pPr>
              <w:jc w:val="center"/>
              <w:rPr>
                <w:sz w:val="24"/>
                <w:szCs w:val="24"/>
              </w:rPr>
            </w:pPr>
            <w:r w:rsidRPr="000748B7">
              <w:rPr>
                <w:sz w:val="24"/>
                <w:szCs w:val="24"/>
              </w:rPr>
              <w:t>Ruda Maleniecka 99A /budynek UG/</w:t>
            </w:r>
          </w:p>
        </w:tc>
        <w:tc>
          <w:tcPr>
            <w:tcW w:w="1486" w:type="dxa"/>
          </w:tcPr>
          <w:p w:rsidR="00E149E1" w:rsidRPr="000748B7" w:rsidRDefault="00E149E1" w:rsidP="00E149E1">
            <w:pPr>
              <w:jc w:val="center"/>
              <w:rPr>
                <w:sz w:val="24"/>
                <w:szCs w:val="24"/>
              </w:rPr>
            </w:pPr>
          </w:p>
          <w:p w:rsidR="00E149E1" w:rsidRPr="000748B7" w:rsidRDefault="00E149E1" w:rsidP="00E149E1">
            <w:pPr>
              <w:jc w:val="center"/>
              <w:rPr>
                <w:sz w:val="24"/>
                <w:szCs w:val="24"/>
              </w:rPr>
            </w:pPr>
          </w:p>
          <w:p w:rsidR="00E149E1" w:rsidRPr="000748B7" w:rsidRDefault="00E149E1" w:rsidP="00E149E1">
            <w:pPr>
              <w:jc w:val="center"/>
              <w:rPr>
                <w:sz w:val="24"/>
                <w:szCs w:val="24"/>
              </w:rPr>
            </w:pPr>
          </w:p>
          <w:p w:rsidR="00E149E1" w:rsidRPr="000748B7" w:rsidRDefault="00E149E1" w:rsidP="00E149E1">
            <w:pPr>
              <w:jc w:val="center"/>
              <w:rPr>
                <w:sz w:val="24"/>
                <w:szCs w:val="24"/>
              </w:rPr>
            </w:pPr>
            <w:r w:rsidRPr="000748B7">
              <w:rPr>
                <w:sz w:val="24"/>
                <w:szCs w:val="24"/>
              </w:rPr>
              <w:t>5.08.2015</w:t>
            </w:r>
          </w:p>
        </w:tc>
        <w:tc>
          <w:tcPr>
            <w:tcW w:w="1599" w:type="dxa"/>
          </w:tcPr>
          <w:p w:rsidR="00E149E1" w:rsidRPr="000748B7" w:rsidRDefault="00E149E1" w:rsidP="00E149E1">
            <w:pPr>
              <w:jc w:val="center"/>
              <w:rPr>
                <w:sz w:val="24"/>
                <w:szCs w:val="24"/>
              </w:rPr>
            </w:pPr>
          </w:p>
          <w:p w:rsidR="00E149E1" w:rsidRPr="000748B7" w:rsidRDefault="00E149E1" w:rsidP="00E149E1">
            <w:pPr>
              <w:jc w:val="center"/>
              <w:rPr>
                <w:sz w:val="24"/>
                <w:szCs w:val="24"/>
              </w:rPr>
            </w:pPr>
          </w:p>
          <w:p w:rsidR="00E149E1" w:rsidRPr="000748B7" w:rsidRDefault="00E149E1" w:rsidP="00E149E1">
            <w:pPr>
              <w:jc w:val="center"/>
              <w:rPr>
                <w:sz w:val="24"/>
                <w:szCs w:val="24"/>
              </w:rPr>
            </w:pPr>
          </w:p>
          <w:p w:rsidR="00E149E1" w:rsidRPr="000748B7" w:rsidRDefault="00E149E1" w:rsidP="00E149E1">
            <w:pPr>
              <w:jc w:val="center"/>
              <w:rPr>
                <w:sz w:val="24"/>
                <w:szCs w:val="24"/>
              </w:rPr>
            </w:pPr>
            <w:r w:rsidRPr="000748B7">
              <w:rPr>
                <w:sz w:val="24"/>
                <w:szCs w:val="24"/>
              </w:rPr>
              <w:t>16:00 – 18:00</w:t>
            </w:r>
          </w:p>
        </w:tc>
        <w:tc>
          <w:tcPr>
            <w:tcW w:w="1997" w:type="dxa"/>
          </w:tcPr>
          <w:p w:rsidR="00E149E1" w:rsidRPr="000748B7" w:rsidRDefault="00E149E1" w:rsidP="00002F9F">
            <w:pPr>
              <w:jc w:val="center"/>
              <w:rPr>
                <w:sz w:val="24"/>
                <w:szCs w:val="24"/>
              </w:rPr>
            </w:pPr>
            <w:r w:rsidRPr="000748B7">
              <w:rPr>
                <w:sz w:val="24"/>
                <w:szCs w:val="24"/>
              </w:rPr>
              <w:t xml:space="preserve">Prezentacja wniosków </w:t>
            </w:r>
            <w:r w:rsidRPr="000748B7">
              <w:rPr>
                <w:sz w:val="24"/>
                <w:szCs w:val="24"/>
              </w:rPr>
              <w:br/>
              <w:t xml:space="preserve">z diagnozy obszaru, analiza mocnych </w:t>
            </w:r>
            <w:r w:rsidRPr="000748B7">
              <w:rPr>
                <w:sz w:val="24"/>
                <w:szCs w:val="24"/>
              </w:rPr>
              <w:br/>
              <w:t xml:space="preserve">i słabych stron, szans </w:t>
            </w:r>
            <w:r w:rsidRPr="000748B7">
              <w:rPr>
                <w:sz w:val="24"/>
                <w:szCs w:val="24"/>
              </w:rPr>
              <w:br/>
              <w:t>i zagrożeń, celów LSR oraz zebranie uwag od uczestników.</w:t>
            </w:r>
          </w:p>
        </w:tc>
      </w:tr>
      <w:tr w:rsidR="000748B7" w:rsidRPr="000748B7" w:rsidTr="000748B7">
        <w:tc>
          <w:tcPr>
            <w:tcW w:w="512" w:type="dxa"/>
          </w:tcPr>
          <w:p w:rsidR="000748B7" w:rsidRPr="000748B7" w:rsidRDefault="000748B7" w:rsidP="00E149E1">
            <w:pPr>
              <w:jc w:val="center"/>
              <w:rPr>
                <w:sz w:val="24"/>
                <w:szCs w:val="24"/>
              </w:rPr>
            </w:pPr>
          </w:p>
          <w:p w:rsidR="000748B7" w:rsidRPr="000748B7" w:rsidRDefault="000748B7" w:rsidP="00E149E1">
            <w:pPr>
              <w:jc w:val="center"/>
              <w:rPr>
                <w:sz w:val="24"/>
                <w:szCs w:val="24"/>
              </w:rPr>
            </w:pPr>
          </w:p>
          <w:p w:rsidR="000748B7" w:rsidRPr="000748B7" w:rsidRDefault="000748B7" w:rsidP="00E149E1">
            <w:pPr>
              <w:jc w:val="center"/>
              <w:rPr>
                <w:sz w:val="24"/>
                <w:szCs w:val="24"/>
              </w:rPr>
            </w:pPr>
          </w:p>
          <w:p w:rsidR="000748B7" w:rsidRPr="000748B7" w:rsidRDefault="000748B7" w:rsidP="00E149E1">
            <w:pPr>
              <w:jc w:val="center"/>
              <w:rPr>
                <w:sz w:val="24"/>
                <w:szCs w:val="24"/>
              </w:rPr>
            </w:pPr>
            <w:r w:rsidRPr="000748B7">
              <w:rPr>
                <w:sz w:val="24"/>
                <w:szCs w:val="24"/>
              </w:rPr>
              <w:t>7.</w:t>
            </w:r>
          </w:p>
        </w:tc>
        <w:tc>
          <w:tcPr>
            <w:tcW w:w="1359" w:type="dxa"/>
          </w:tcPr>
          <w:p w:rsidR="000748B7" w:rsidRPr="000748B7" w:rsidRDefault="000748B7" w:rsidP="00B768ED">
            <w:pPr>
              <w:jc w:val="center"/>
              <w:rPr>
                <w:sz w:val="24"/>
                <w:szCs w:val="24"/>
              </w:rPr>
            </w:pPr>
          </w:p>
          <w:p w:rsidR="000748B7" w:rsidRPr="000748B7" w:rsidRDefault="000748B7" w:rsidP="00B768ED">
            <w:pPr>
              <w:jc w:val="center"/>
              <w:rPr>
                <w:sz w:val="24"/>
                <w:szCs w:val="24"/>
              </w:rPr>
            </w:pPr>
          </w:p>
          <w:p w:rsidR="000748B7" w:rsidRPr="000748B7" w:rsidRDefault="000748B7" w:rsidP="00B768ED">
            <w:pPr>
              <w:jc w:val="center"/>
              <w:rPr>
                <w:sz w:val="24"/>
                <w:szCs w:val="24"/>
              </w:rPr>
            </w:pPr>
          </w:p>
          <w:p w:rsidR="000748B7" w:rsidRPr="000748B7" w:rsidRDefault="000748B7" w:rsidP="00B768ED">
            <w:pPr>
              <w:jc w:val="center"/>
              <w:rPr>
                <w:sz w:val="24"/>
                <w:szCs w:val="24"/>
              </w:rPr>
            </w:pPr>
            <w:r w:rsidRPr="000748B7">
              <w:rPr>
                <w:sz w:val="24"/>
                <w:szCs w:val="24"/>
              </w:rPr>
              <w:t>Paradyż</w:t>
            </w:r>
          </w:p>
        </w:tc>
        <w:tc>
          <w:tcPr>
            <w:tcW w:w="2511" w:type="dxa"/>
          </w:tcPr>
          <w:p w:rsidR="000748B7" w:rsidRPr="000748B7" w:rsidRDefault="000748B7" w:rsidP="00B768ED">
            <w:pPr>
              <w:jc w:val="center"/>
              <w:rPr>
                <w:sz w:val="24"/>
                <w:szCs w:val="24"/>
              </w:rPr>
            </w:pPr>
          </w:p>
          <w:p w:rsidR="000748B7" w:rsidRPr="000748B7" w:rsidRDefault="000748B7" w:rsidP="00B768ED">
            <w:pPr>
              <w:jc w:val="center"/>
              <w:rPr>
                <w:sz w:val="24"/>
                <w:szCs w:val="24"/>
              </w:rPr>
            </w:pPr>
          </w:p>
          <w:p w:rsidR="000748B7" w:rsidRPr="000748B7" w:rsidRDefault="000748B7" w:rsidP="00B768ED">
            <w:pPr>
              <w:jc w:val="center"/>
              <w:rPr>
                <w:sz w:val="24"/>
                <w:szCs w:val="24"/>
              </w:rPr>
            </w:pPr>
          </w:p>
          <w:p w:rsidR="000748B7" w:rsidRPr="000748B7" w:rsidRDefault="000748B7" w:rsidP="00B768ED">
            <w:pPr>
              <w:jc w:val="center"/>
              <w:rPr>
                <w:sz w:val="24"/>
                <w:szCs w:val="24"/>
              </w:rPr>
            </w:pPr>
            <w:r w:rsidRPr="000748B7">
              <w:rPr>
                <w:sz w:val="24"/>
                <w:szCs w:val="24"/>
              </w:rPr>
              <w:t>ul. Konecka 4  /budynek UG/</w:t>
            </w:r>
          </w:p>
        </w:tc>
        <w:tc>
          <w:tcPr>
            <w:tcW w:w="1486" w:type="dxa"/>
          </w:tcPr>
          <w:p w:rsidR="000748B7" w:rsidRPr="000748B7" w:rsidRDefault="000748B7" w:rsidP="00B768ED">
            <w:pPr>
              <w:jc w:val="center"/>
              <w:rPr>
                <w:sz w:val="24"/>
                <w:szCs w:val="24"/>
              </w:rPr>
            </w:pPr>
          </w:p>
          <w:p w:rsidR="000748B7" w:rsidRPr="000748B7" w:rsidRDefault="000748B7" w:rsidP="00B768ED">
            <w:pPr>
              <w:jc w:val="center"/>
              <w:rPr>
                <w:sz w:val="24"/>
                <w:szCs w:val="24"/>
              </w:rPr>
            </w:pPr>
          </w:p>
          <w:p w:rsidR="000748B7" w:rsidRPr="000748B7" w:rsidRDefault="000748B7" w:rsidP="00B768ED">
            <w:pPr>
              <w:jc w:val="center"/>
              <w:rPr>
                <w:sz w:val="24"/>
                <w:szCs w:val="24"/>
              </w:rPr>
            </w:pPr>
          </w:p>
          <w:p w:rsidR="000748B7" w:rsidRPr="000748B7" w:rsidRDefault="000748B7" w:rsidP="00B768ED">
            <w:pPr>
              <w:jc w:val="center"/>
              <w:rPr>
                <w:sz w:val="24"/>
                <w:szCs w:val="24"/>
              </w:rPr>
            </w:pPr>
            <w:r w:rsidRPr="000748B7">
              <w:rPr>
                <w:sz w:val="24"/>
                <w:szCs w:val="24"/>
              </w:rPr>
              <w:t>6.08.2015</w:t>
            </w:r>
          </w:p>
        </w:tc>
        <w:tc>
          <w:tcPr>
            <w:tcW w:w="1599" w:type="dxa"/>
          </w:tcPr>
          <w:p w:rsidR="000748B7" w:rsidRPr="000748B7" w:rsidRDefault="000748B7" w:rsidP="00B768ED">
            <w:pPr>
              <w:jc w:val="center"/>
              <w:rPr>
                <w:sz w:val="24"/>
                <w:szCs w:val="24"/>
              </w:rPr>
            </w:pPr>
          </w:p>
          <w:p w:rsidR="000748B7" w:rsidRPr="000748B7" w:rsidRDefault="000748B7" w:rsidP="00B768ED">
            <w:pPr>
              <w:jc w:val="center"/>
              <w:rPr>
                <w:sz w:val="24"/>
                <w:szCs w:val="24"/>
              </w:rPr>
            </w:pPr>
          </w:p>
          <w:p w:rsidR="000748B7" w:rsidRPr="000748B7" w:rsidRDefault="000748B7" w:rsidP="00B768ED">
            <w:pPr>
              <w:jc w:val="center"/>
              <w:rPr>
                <w:sz w:val="24"/>
                <w:szCs w:val="24"/>
              </w:rPr>
            </w:pPr>
          </w:p>
          <w:p w:rsidR="000748B7" w:rsidRPr="000748B7" w:rsidRDefault="000748B7" w:rsidP="000748B7">
            <w:pPr>
              <w:jc w:val="center"/>
              <w:rPr>
                <w:sz w:val="24"/>
                <w:szCs w:val="24"/>
              </w:rPr>
            </w:pPr>
            <w:r w:rsidRPr="000748B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0748B7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0748B7">
              <w:rPr>
                <w:sz w:val="24"/>
                <w:szCs w:val="24"/>
              </w:rPr>
              <w:t>0 – 1</w:t>
            </w:r>
            <w:r>
              <w:rPr>
                <w:sz w:val="24"/>
                <w:szCs w:val="24"/>
              </w:rPr>
              <w:t>2</w:t>
            </w:r>
            <w:r w:rsidRPr="000748B7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0748B7">
              <w:rPr>
                <w:sz w:val="24"/>
                <w:szCs w:val="24"/>
              </w:rPr>
              <w:t>0</w:t>
            </w:r>
          </w:p>
        </w:tc>
        <w:tc>
          <w:tcPr>
            <w:tcW w:w="1997" w:type="dxa"/>
          </w:tcPr>
          <w:p w:rsidR="000748B7" w:rsidRPr="000748B7" w:rsidRDefault="000748B7" w:rsidP="00B768ED">
            <w:pPr>
              <w:jc w:val="center"/>
              <w:rPr>
                <w:sz w:val="24"/>
                <w:szCs w:val="24"/>
              </w:rPr>
            </w:pPr>
            <w:r w:rsidRPr="000748B7">
              <w:rPr>
                <w:sz w:val="24"/>
                <w:szCs w:val="24"/>
              </w:rPr>
              <w:t xml:space="preserve">Prezentacja wniosków </w:t>
            </w:r>
            <w:r w:rsidRPr="000748B7">
              <w:rPr>
                <w:sz w:val="24"/>
                <w:szCs w:val="24"/>
              </w:rPr>
              <w:br/>
              <w:t xml:space="preserve">z diagnozy obszaru, analiza mocnych </w:t>
            </w:r>
            <w:r w:rsidRPr="000748B7">
              <w:rPr>
                <w:sz w:val="24"/>
                <w:szCs w:val="24"/>
              </w:rPr>
              <w:br/>
              <w:t xml:space="preserve">i słabych stron, szans </w:t>
            </w:r>
            <w:r w:rsidRPr="000748B7">
              <w:rPr>
                <w:sz w:val="24"/>
                <w:szCs w:val="24"/>
              </w:rPr>
              <w:br/>
              <w:t>i zagrożeń, celów LSR oraz zebranie uwag od uczestników.</w:t>
            </w:r>
          </w:p>
        </w:tc>
      </w:tr>
      <w:tr w:rsidR="000748B7" w:rsidRPr="000748B7" w:rsidTr="000748B7">
        <w:tc>
          <w:tcPr>
            <w:tcW w:w="512" w:type="dxa"/>
          </w:tcPr>
          <w:p w:rsidR="000748B7" w:rsidRPr="000748B7" w:rsidRDefault="000748B7" w:rsidP="00E149E1">
            <w:pPr>
              <w:jc w:val="center"/>
              <w:rPr>
                <w:sz w:val="24"/>
                <w:szCs w:val="24"/>
              </w:rPr>
            </w:pPr>
          </w:p>
          <w:p w:rsidR="000748B7" w:rsidRPr="000748B7" w:rsidRDefault="000748B7" w:rsidP="00E149E1">
            <w:pPr>
              <w:jc w:val="center"/>
              <w:rPr>
                <w:sz w:val="24"/>
                <w:szCs w:val="24"/>
              </w:rPr>
            </w:pPr>
          </w:p>
          <w:p w:rsidR="000748B7" w:rsidRPr="000748B7" w:rsidRDefault="000748B7" w:rsidP="00E149E1">
            <w:pPr>
              <w:jc w:val="center"/>
              <w:rPr>
                <w:sz w:val="24"/>
                <w:szCs w:val="24"/>
              </w:rPr>
            </w:pPr>
          </w:p>
          <w:p w:rsidR="000748B7" w:rsidRPr="000748B7" w:rsidRDefault="000748B7" w:rsidP="00E149E1">
            <w:pPr>
              <w:jc w:val="center"/>
              <w:rPr>
                <w:sz w:val="24"/>
                <w:szCs w:val="24"/>
              </w:rPr>
            </w:pPr>
            <w:r w:rsidRPr="000748B7">
              <w:rPr>
                <w:sz w:val="24"/>
                <w:szCs w:val="24"/>
              </w:rPr>
              <w:t>8.</w:t>
            </w:r>
          </w:p>
        </w:tc>
        <w:tc>
          <w:tcPr>
            <w:tcW w:w="1359" w:type="dxa"/>
          </w:tcPr>
          <w:p w:rsidR="000748B7" w:rsidRPr="000748B7" w:rsidRDefault="000748B7" w:rsidP="00B768ED">
            <w:pPr>
              <w:jc w:val="center"/>
              <w:rPr>
                <w:sz w:val="24"/>
                <w:szCs w:val="24"/>
              </w:rPr>
            </w:pPr>
          </w:p>
          <w:p w:rsidR="000748B7" w:rsidRPr="000748B7" w:rsidRDefault="000748B7" w:rsidP="00B768ED">
            <w:pPr>
              <w:jc w:val="center"/>
              <w:rPr>
                <w:sz w:val="24"/>
                <w:szCs w:val="24"/>
              </w:rPr>
            </w:pPr>
          </w:p>
          <w:p w:rsidR="000748B7" w:rsidRPr="000748B7" w:rsidRDefault="000748B7" w:rsidP="00B768ED">
            <w:pPr>
              <w:jc w:val="center"/>
              <w:rPr>
                <w:sz w:val="24"/>
                <w:szCs w:val="24"/>
              </w:rPr>
            </w:pPr>
          </w:p>
          <w:p w:rsidR="000748B7" w:rsidRPr="000748B7" w:rsidRDefault="000748B7" w:rsidP="00B768ED">
            <w:pPr>
              <w:jc w:val="center"/>
              <w:rPr>
                <w:sz w:val="24"/>
                <w:szCs w:val="24"/>
              </w:rPr>
            </w:pPr>
            <w:r w:rsidRPr="000748B7">
              <w:rPr>
                <w:sz w:val="24"/>
                <w:szCs w:val="24"/>
              </w:rPr>
              <w:t>Białaczów</w:t>
            </w:r>
          </w:p>
        </w:tc>
        <w:tc>
          <w:tcPr>
            <w:tcW w:w="2511" w:type="dxa"/>
          </w:tcPr>
          <w:p w:rsidR="000748B7" w:rsidRPr="000748B7" w:rsidRDefault="000748B7" w:rsidP="00B768ED">
            <w:pPr>
              <w:jc w:val="center"/>
              <w:rPr>
                <w:sz w:val="24"/>
                <w:szCs w:val="24"/>
              </w:rPr>
            </w:pPr>
          </w:p>
          <w:p w:rsidR="000748B7" w:rsidRPr="000748B7" w:rsidRDefault="000748B7" w:rsidP="00B768ED">
            <w:pPr>
              <w:jc w:val="center"/>
              <w:rPr>
                <w:sz w:val="24"/>
                <w:szCs w:val="24"/>
              </w:rPr>
            </w:pPr>
          </w:p>
          <w:p w:rsidR="000748B7" w:rsidRPr="000748B7" w:rsidRDefault="000748B7" w:rsidP="00B768ED">
            <w:pPr>
              <w:jc w:val="center"/>
              <w:rPr>
                <w:sz w:val="24"/>
                <w:szCs w:val="24"/>
              </w:rPr>
            </w:pPr>
          </w:p>
          <w:p w:rsidR="000748B7" w:rsidRPr="000748B7" w:rsidRDefault="000748B7" w:rsidP="00B768ED">
            <w:pPr>
              <w:jc w:val="center"/>
              <w:rPr>
                <w:sz w:val="24"/>
                <w:szCs w:val="24"/>
              </w:rPr>
            </w:pPr>
            <w:r w:rsidRPr="000748B7">
              <w:rPr>
                <w:sz w:val="24"/>
                <w:szCs w:val="24"/>
              </w:rPr>
              <w:t>ul. Piotrkowska 12</w:t>
            </w:r>
          </w:p>
          <w:p w:rsidR="000748B7" w:rsidRPr="000748B7" w:rsidRDefault="000748B7" w:rsidP="00B768ED">
            <w:pPr>
              <w:jc w:val="center"/>
              <w:rPr>
                <w:sz w:val="24"/>
                <w:szCs w:val="24"/>
              </w:rPr>
            </w:pPr>
            <w:r w:rsidRPr="000748B7">
              <w:rPr>
                <w:sz w:val="24"/>
                <w:szCs w:val="24"/>
              </w:rPr>
              <w:t xml:space="preserve"> /budynek UG/</w:t>
            </w:r>
          </w:p>
        </w:tc>
        <w:tc>
          <w:tcPr>
            <w:tcW w:w="1486" w:type="dxa"/>
          </w:tcPr>
          <w:p w:rsidR="000748B7" w:rsidRPr="000748B7" w:rsidRDefault="000748B7" w:rsidP="00B768ED">
            <w:pPr>
              <w:jc w:val="center"/>
              <w:rPr>
                <w:sz w:val="24"/>
                <w:szCs w:val="24"/>
              </w:rPr>
            </w:pPr>
          </w:p>
          <w:p w:rsidR="000748B7" w:rsidRPr="000748B7" w:rsidRDefault="000748B7" w:rsidP="00B768ED">
            <w:pPr>
              <w:jc w:val="center"/>
              <w:rPr>
                <w:sz w:val="24"/>
                <w:szCs w:val="24"/>
              </w:rPr>
            </w:pPr>
          </w:p>
          <w:p w:rsidR="000748B7" w:rsidRPr="000748B7" w:rsidRDefault="000748B7" w:rsidP="00B768ED">
            <w:pPr>
              <w:jc w:val="center"/>
              <w:rPr>
                <w:sz w:val="24"/>
                <w:szCs w:val="24"/>
              </w:rPr>
            </w:pPr>
          </w:p>
          <w:p w:rsidR="000748B7" w:rsidRPr="000748B7" w:rsidRDefault="000748B7" w:rsidP="00B768ED">
            <w:pPr>
              <w:jc w:val="center"/>
              <w:rPr>
                <w:sz w:val="24"/>
                <w:szCs w:val="24"/>
              </w:rPr>
            </w:pPr>
            <w:r w:rsidRPr="000748B7">
              <w:rPr>
                <w:sz w:val="24"/>
                <w:szCs w:val="24"/>
              </w:rPr>
              <w:t>6.08.2015</w:t>
            </w:r>
          </w:p>
        </w:tc>
        <w:tc>
          <w:tcPr>
            <w:tcW w:w="1599" w:type="dxa"/>
          </w:tcPr>
          <w:p w:rsidR="000748B7" w:rsidRPr="000748B7" w:rsidRDefault="000748B7" w:rsidP="00B768ED">
            <w:pPr>
              <w:jc w:val="center"/>
              <w:rPr>
                <w:sz w:val="24"/>
                <w:szCs w:val="24"/>
              </w:rPr>
            </w:pPr>
          </w:p>
          <w:p w:rsidR="000748B7" w:rsidRPr="000748B7" w:rsidRDefault="000748B7" w:rsidP="00B768ED">
            <w:pPr>
              <w:jc w:val="center"/>
              <w:rPr>
                <w:sz w:val="24"/>
                <w:szCs w:val="24"/>
              </w:rPr>
            </w:pPr>
          </w:p>
          <w:p w:rsidR="000748B7" w:rsidRPr="000748B7" w:rsidRDefault="000748B7" w:rsidP="00B768ED">
            <w:pPr>
              <w:jc w:val="center"/>
              <w:rPr>
                <w:sz w:val="24"/>
                <w:szCs w:val="24"/>
              </w:rPr>
            </w:pPr>
          </w:p>
          <w:p w:rsidR="000748B7" w:rsidRPr="000748B7" w:rsidRDefault="000748B7" w:rsidP="000748B7">
            <w:pPr>
              <w:jc w:val="center"/>
              <w:rPr>
                <w:sz w:val="24"/>
                <w:szCs w:val="24"/>
              </w:rPr>
            </w:pPr>
            <w:r w:rsidRPr="000748B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0748B7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0748B7">
              <w:rPr>
                <w:sz w:val="24"/>
                <w:szCs w:val="24"/>
              </w:rPr>
              <w:t>0 – 1</w:t>
            </w:r>
            <w:r>
              <w:rPr>
                <w:sz w:val="24"/>
                <w:szCs w:val="24"/>
              </w:rPr>
              <w:t>4</w:t>
            </w:r>
            <w:r w:rsidRPr="000748B7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0748B7">
              <w:rPr>
                <w:sz w:val="24"/>
                <w:szCs w:val="24"/>
              </w:rPr>
              <w:t>0</w:t>
            </w:r>
          </w:p>
        </w:tc>
        <w:tc>
          <w:tcPr>
            <w:tcW w:w="1997" w:type="dxa"/>
          </w:tcPr>
          <w:p w:rsidR="000748B7" w:rsidRPr="000748B7" w:rsidRDefault="000748B7" w:rsidP="00B768ED">
            <w:pPr>
              <w:jc w:val="center"/>
              <w:rPr>
                <w:sz w:val="24"/>
                <w:szCs w:val="24"/>
              </w:rPr>
            </w:pPr>
            <w:r w:rsidRPr="000748B7">
              <w:rPr>
                <w:sz w:val="24"/>
                <w:szCs w:val="24"/>
              </w:rPr>
              <w:t xml:space="preserve">Prezentacja wniosków </w:t>
            </w:r>
            <w:r w:rsidRPr="000748B7">
              <w:rPr>
                <w:sz w:val="24"/>
                <w:szCs w:val="24"/>
              </w:rPr>
              <w:br/>
              <w:t xml:space="preserve">z diagnozy obszaru, analiza mocnych </w:t>
            </w:r>
            <w:r w:rsidRPr="000748B7">
              <w:rPr>
                <w:sz w:val="24"/>
                <w:szCs w:val="24"/>
              </w:rPr>
              <w:br/>
              <w:t xml:space="preserve">i słabych stron, szans </w:t>
            </w:r>
            <w:r w:rsidRPr="000748B7">
              <w:rPr>
                <w:sz w:val="24"/>
                <w:szCs w:val="24"/>
              </w:rPr>
              <w:br/>
              <w:t xml:space="preserve">i zagrożeń, celów LSR oraz zebranie uwag od </w:t>
            </w:r>
            <w:r w:rsidRPr="000748B7">
              <w:rPr>
                <w:sz w:val="24"/>
                <w:szCs w:val="24"/>
              </w:rPr>
              <w:lastRenderedPageBreak/>
              <w:t>uczestników.</w:t>
            </w:r>
          </w:p>
        </w:tc>
      </w:tr>
      <w:tr w:rsidR="00E149E1" w:rsidRPr="000748B7" w:rsidTr="000748B7">
        <w:tc>
          <w:tcPr>
            <w:tcW w:w="512" w:type="dxa"/>
          </w:tcPr>
          <w:p w:rsidR="00E149E1" w:rsidRPr="000748B7" w:rsidRDefault="00E149E1" w:rsidP="00E149E1">
            <w:pPr>
              <w:jc w:val="center"/>
              <w:rPr>
                <w:sz w:val="24"/>
                <w:szCs w:val="24"/>
              </w:rPr>
            </w:pPr>
          </w:p>
          <w:p w:rsidR="00E149E1" w:rsidRPr="000748B7" w:rsidRDefault="00E149E1" w:rsidP="00E149E1">
            <w:pPr>
              <w:jc w:val="center"/>
              <w:rPr>
                <w:sz w:val="24"/>
                <w:szCs w:val="24"/>
              </w:rPr>
            </w:pPr>
          </w:p>
          <w:p w:rsidR="00E149E1" w:rsidRPr="000748B7" w:rsidRDefault="00E149E1" w:rsidP="00E149E1">
            <w:pPr>
              <w:jc w:val="center"/>
              <w:rPr>
                <w:sz w:val="24"/>
                <w:szCs w:val="24"/>
              </w:rPr>
            </w:pPr>
          </w:p>
          <w:p w:rsidR="00E149E1" w:rsidRPr="000748B7" w:rsidRDefault="00E149E1" w:rsidP="00E149E1">
            <w:pPr>
              <w:jc w:val="center"/>
              <w:rPr>
                <w:sz w:val="24"/>
                <w:szCs w:val="24"/>
              </w:rPr>
            </w:pPr>
            <w:r w:rsidRPr="000748B7">
              <w:rPr>
                <w:sz w:val="24"/>
                <w:szCs w:val="24"/>
              </w:rPr>
              <w:t>9.</w:t>
            </w:r>
          </w:p>
        </w:tc>
        <w:tc>
          <w:tcPr>
            <w:tcW w:w="1359" w:type="dxa"/>
          </w:tcPr>
          <w:p w:rsidR="00E149E1" w:rsidRPr="000748B7" w:rsidRDefault="00E149E1" w:rsidP="00E149E1">
            <w:pPr>
              <w:jc w:val="center"/>
              <w:rPr>
                <w:sz w:val="24"/>
                <w:szCs w:val="24"/>
              </w:rPr>
            </w:pPr>
          </w:p>
          <w:p w:rsidR="00E149E1" w:rsidRPr="000748B7" w:rsidRDefault="00E149E1" w:rsidP="00E149E1">
            <w:pPr>
              <w:jc w:val="center"/>
              <w:rPr>
                <w:sz w:val="24"/>
                <w:szCs w:val="24"/>
              </w:rPr>
            </w:pPr>
          </w:p>
          <w:p w:rsidR="00E149E1" w:rsidRPr="000748B7" w:rsidRDefault="00E149E1" w:rsidP="00E149E1">
            <w:pPr>
              <w:jc w:val="center"/>
              <w:rPr>
                <w:sz w:val="24"/>
                <w:szCs w:val="24"/>
              </w:rPr>
            </w:pPr>
          </w:p>
          <w:p w:rsidR="00E149E1" w:rsidRPr="000748B7" w:rsidRDefault="00E149E1" w:rsidP="00E149E1">
            <w:pPr>
              <w:jc w:val="center"/>
              <w:rPr>
                <w:sz w:val="24"/>
                <w:szCs w:val="24"/>
              </w:rPr>
            </w:pPr>
            <w:r w:rsidRPr="000748B7">
              <w:rPr>
                <w:sz w:val="24"/>
                <w:szCs w:val="24"/>
              </w:rPr>
              <w:t>Żarnów</w:t>
            </w:r>
          </w:p>
        </w:tc>
        <w:tc>
          <w:tcPr>
            <w:tcW w:w="2511" w:type="dxa"/>
          </w:tcPr>
          <w:p w:rsidR="00E149E1" w:rsidRPr="000748B7" w:rsidRDefault="00E149E1" w:rsidP="00E149E1">
            <w:pPr>
              <w:jc w:val="center"/>
              <w:rPr>
                <w:sz w:val="24"/>
                <w:szCs w:val="24"/>
              </w:rPr>
            </w:pPr>
          </w:p>
          <w:p w:rsidR="00E149E1" w:rsidRPr="000748B7" w:rsidRDefault="00E149E1" w:rsidP="00E149E1">
            <w:pPr>
              <w:jc w:val="center"/>
              <w:rPr>
                <w:sz w:val="24"/>
                <w:szCs w:val="24"/>
              </w:rPr>
            </w:pPr>
          </w:p>
          <w:p w:rsidR="00E149E1" w:rsidRPr="000748B7" w:rsidRDefault="00E149E1" w:rsidP="00E149E1">
            <w:pPr>
              <w:jc w:val="center"/>
              <w:rPr>
                <w:sz w:val="24"/>
                <w:szCs w:val="24"/>
              </w:rPr>
            </w:pPr>
          </w:p>
          <w:p w:rsidR="00E149E1" w:rsidRPr="000748B7" w:rsidRDefault="00E149E1" w:rsidP="00E149E1">
            <w:pPr>
              <w:jc w:val="center"/>
              <w:rPr>
                <w:sz w:val="24"/>
                <w:szCs w:val="24"/>
              </w:rPr>
            </w:pPr>
            <w:r w:rsidRPr="000748B7">
              <w:rPr>
                <w:sz w:val="24"/>
                <w:szCs w:val="24"/>
              </w:rPr>
              <w:t>Dom Kultury w Żarnowie</w:t>
            </w:r>
          </w:p>
          <w:p w:rsidR="00E149E1" w:rsidRPr="000748B7" w:rsidRDefault="00E149E1" w:rsidP="00E149E1">
            <w:pPr>
              <w:jc w:val="center"/>
              <w:rPr>
                <w:sz w:val="24"/>
                <w:szCs w:val="24"/>
              </w:rPr>
            </w:pPr>
            <w:r w:rsidRPr="000748B7">
              <w:rPr>
                <w:sz w:val="24"/>
                <w:szCs w:val="24"/>
              </w:rPr>
              <w:t>ul. Opoczyńska 16</w:t>
            </w:r>
          </w:p>
        </w:tc>
        <w:tc>
          <w:tcPr>
            <w:tcW w:w="1486" w:type="dxa"/>
          </w:tcPr>
          <w:p w:rsidR="00E149E1" w:rsidRPr="000748B7" w:rsidRDefault="00E149E1" w:rsidP="00E149E1">
            <w:pPr>
              <w:jc w:val="center"/>
              <w:rPr>
                <w:sz w:val="24"/>
                <w:szCs w:val="24"/>
              </w:rPr>
            </w:pPr>
          </w:p>
          <w:p w:rsidR="00E149E1" w:rsidRPr="000748B7" w:rsidRDefault="00E149E1" w:rsidP="00E149E1">
            <w:pPr>
              <w:jc w:val="center"/>
              <w:rPr>
                <w:sz w:val="24"/>
                <w:szCs w:val="24"/>
              </w:rPr>
            </w:pPr>
          </w:p>
          <w:p w:rsidR="00E149E1" w:rsidRPr="000748B7" w:rsidRDefault="00E149E1" w:rsidP="00E149E1">
            <w:pPr>
              <w:jc w:val="center"/>
              <w:rPr>
                <w:sz w:val="24"/>
                <w:szCs w:val="24"/>
              </w:rPr>
            </w:pPr>
          </w:p>
          <w:p w:rsidR="00E149E1" w:rsidRPr="000748B7" w:rsidRDefault="00E149E1" w:rsidP="00E149E1">
            <w:pPr>
              <w:jc w:val="center"/>
              <w:rPr>
                <w:sz w:val="24"/>
                <w:szCs w:val="24"/>
              </w:rPr>
            </w:pPr>
            <w:r w:rsidRPr="000748B7">
              <w:rPr>
                <w:sz w:val="24"/>
                <w:szCs w:val="24"/>
              </w:rPr>
              <w:t>6.08.2015</w:t>
            </w:r>
          </w:p>
        </w:tc>
        <w:tc>
          <w:tcPr>
            <w:tcW w:w="1599" w:type="dxa"/>
          </w:tcPr>
          <w:p w:rsidR="00E149E1" w:rsidRPr="000748B7" w:rsidRDefault="00E149E1" w:rsidP="00B768ED">
            <w:pPr>
              <w:jc w:val="center"/>
              <w:rPr>
                <w:sz w:val="24"/>
                <w:szCs w:val="24"/>
              </w:rPr>
            </w:pPr>
          </w:p>
          <w:p w:rsidR="00E149E1" w:rsidRPr="000748B7" w:rsidRDefault="00E149E1" w:rsidP="00B768ED">
            <w:pPr>
              <w:jc w:val="center"/>
              <w:rPr>
                <w:sz w:val="24"/>
                <w:szCs w:val="24"/>
              </w:rPr>
            </w:pPr>
          </w:p>
          <w:p w:rsidR="00E149E1" w:rsidRPr="000748B7" w:rsidRDefault="00E149E1" w:rsidP="00B768ED">
            <w:pPr>
              <w:jc w:val="center"/>
              <w:rPr>
                <w:sz w:val="24"/>
                <w:szCs w:val="24"/>
              </w:rPr>
            </w:pPr>
          </w:p>
          <w:p w:rsidR="00E149E1" w:rsidRPr="000748B7" w:rsidRDefault="00E149E1" w:rsidP="00B768ED">
            <w:pPr>
              <w:jc w:val="center"/>
              <w:rPr>
                <w:sz w:val="24"/>
                <w:szCs w:val="24"/>
              </w:rPr>
            </w:pPr>
            <w:r w:rsidRPr="000748B7">
              <w:rPr>
                <w:sz w:val="24"/>
                <w:szCs w:val="24"/>
              </w:rPr>
              <w:t>16:00 – 18:00</w:t>
            </w:r>
          </w:p>
        </w:tc>
        <w:tc>
          <w:tcPr>
            <w:tcW w:w="1997" w:type="dxa"/>
          </w:tcPr>
          <w:p w:rsidR="00E149E1" w:rsidRPr="000748B7" w:rsidRDefault="00E149E1" w:rsidP="00002F9F">
            <w:pPr>
              <w:jc w:val="center"/>
              <w:rPr>
                <w:sz w:val="24"/>
                <w:szCs w:val="24"/>
              </w:rPr>
            </w:pPr>
            <w:r w:rsidRPr="000748B7">
              <w:rPr>
                <w:sz w:val="24"/>
                <w:szCs w:val="24"/>
              </w:rPr>
              <w:t xml:space="preserve">Prezentacja wniosków </w:t>
            </w:r>
            <w:r w:rsidRPr="000748B7">
              <w:rPr>
                <w:sz w:val="24"/>
                <w:szCs w:val="24"/>
              </w:rPr>
              <w:br/>
              <w:t xml:space="preserve">z diagnozy obszaru, analiza mocnych </w:t>
            </w:r>
            <w:r w:rsidRPr="000748B7">
              <w:rPr>
                <w:sz w:val="24"/>
                <w:szCs w:val="24"/>
              </w:rPr>
              <w:br/>
              <w:t xml:space="preserve">i słabych stron, szans </w:t>
            </w:r>
            <w:r w:rsidRPr="000748B7">
              <w:rPr>
                <w:sz w:val="24"/>
                <w:szCs w:val="24"/>
              </w:rPr>
              <w:br/>
              <w:t>i zagrożeń, celów LSR oraz zebranie uwag od uczestników.</w:t>
            </w:r>
          </w:p>
        </w:tc>
      </w:tr>
    </w:tbl>
    <w:p w:rsidR="00AB197E" w:rsidRPr="000748B7" w:rsidRDefault="00AB197E" w:rsidP="00BA0665">
      <w:pPr>
        <w:jc w:val="both"/>
        <w:rPr>
          <w:sz w:val="24"/>
          <w:szCs w:val="24"/>
        </w:rPr>
      </w:pPr>
    </w:p>
    <w:p w:rsidR="00002F9F" w:rsidRDefault="00002F9F" w:rsidP="00364FC9">
      <w:pPr>
        <w:jc w:val="both"/>
        <w:rPr>
          <w:b/>
          <w:sz w:val="24"/>
          <w:szCs w:val="24"/>
        </w:rPr>
      </w:pPr>
      <w:bookmarkStart w:id="0" w:name="_GoBack"/>
      <w:bookmarkEnd w:id="0"/>
    </w:p>
    <w:p w:rsidR="00E149E1" w:rsidRDefault="00E149E1" w:rsidP="00364FC9">
      <w:pPr>
        <w:jc w:val="both"/>
        <w:rPr>
          <w:b/>
          <w:sz w:val="20"/>
          <w:szCs w:val="20"/>
        </w:rPr>
      </w:pPr>
    </w:p>
    <w:p w:rsidR="00E149E1" w:rsidRDefault="00E149E1" w:rsidP="00364FC9">
      <w:pPr>
        <w:jc w:val="both"/>
        <w:rPr>
          <w:b/>
          <w:sz w:val="20"/>
          <w:szCs w:val="20"/>
        </w:rPr>
      </w:pPr>
    </w:p>
    <w:p w:rsidR="00E149E1" w:rsidRDefault="00E149E1" w:rsidP="00364FC9">
      <w:pPr>
        <w:jc w:val="both"/>
        <w:rPr>
          <w:b/>
          <w:sz w:val="20"/>
          <w:szCs w:val="20"/>
        </w:rPr>
      </w:pPr>
    </w:p>
    <w:p w:rsidR="00E149E1" w:rsidRDefault="00E149E1" w:rsidP="00364FC9">
      <w:pPr>
        <w:jc w:val="both"/>
        <w:rPr>
          <w:b/>
          <w:sz w:val="20"/>
          <w:szCs w:val="20"/>
        </w:rPr>
      </w:pPr>
    </w:p>
    <w:p w:rsidR="00E149E1" w:rsidRDefault="00E149E1" w:rsidP="00364FC9">
      <w:pPr>
        <w:jc w:val="both"/>
        <w:rPr>
          <w:b/>
          <w:sz w:val="20"/>
          <w:szCs w:val="20"/>
        </w:rPr>
      </w:pPr>
    </w:p>
    <w:p w:rsidR="00E149E1" w:rsidRDefault="00E149E1" w:rsidP="00364FC9">
      <w:pPr>
        <w:jc w:val="both"/>
        <w:rPr>
          <w:b/>
          <w:sz w:val="20"/>
          <w:szCs w:val="20"/>
        </w:rPr>
      </w:pPr>
    </w:p>
    <w:p w:rsidR="00E149E1" w:rsidRDefault="00E149E1" w:rsidP="00364FC9">
      <w:pPr>
        <w:jc w:val="both"/>
        <w:rPr>
          <w:b/>
          <w:sz w:val="20"/>
          <w:szCs w:val="20"/>
        </w:rPr>
      </w:pPr>
    </w:p>
    <w:p w:rsidR="00E149E1" w:rsidRDefault="00E149E1" w:rsidP="00364FC9">
      <w:pPr>
        <w:jc w:val="both"/>
        <w:rPr>
          <w:b/>
          <w:sz w:val="20"/>
          <w:szCs w:val="20"/>
        </w:rPr>
      </w:pPr>
    </w:p>
    <w:p w:rsidR="00E149E1" w:rsidRDefault="00E149E1" w:rsidP="00364FC9">
      <w:pPr>
        <w:jc w:val="both"/>
        <w:rPr>
          <w:b/>
          <w:sz w:val="20"/>
          <w:szCs w:val="20"/>
        </w:rPr>
      </w:pPr>
    </w:p>
    <w:p w:rsidR="00E149E1" w:rsidRDefault="00E149E1" w:rsidP="00364FC9">
      <w:pPr>
        <w:jc w:val="both"/>
        <w:rPr>
          <w:b/>
          <w:sz w:val="20"/>
          <w:szCs w:val="20"/>
        </w:rPr>
      </w:pPr>
    </w:p>
    <w:p w:rsidR="00E149E1" w:rsidRDefault="00E149E1" w:rsidP="00364FC9">
      <w:pPr>
        <w:jc w:val="both"/>
        <w:rPr>
          <w:b/>
          <w:sz w:val="20"/>
          <w:szCs w:val="20"/>
        </w:rPr>
      </w:pPr>
    </w:p>
    <w:p w:rsidR="00E149E1" w:rsidRDefault="00E149E1" w:rsidP="00364FC9">
      <w:pPr>
        <w:jc w:val="both"/>
        <w:rPr>
          <w:b/>
          <w:sz w:val="20"/>
          <w:szCs w:val="20"/>
        </w:rPr>
      </w:pPr>
    </w:p>
    <w:p w:rsidR="00BA0665" w:rsidRPr="00AB197E" w:rsidRDefault="00BA0665" w:rsidP="00364FC9">
      <w:pPr>
        <w:jc w:val="both"/>
        <w:rPr>
          <w:b/>
          <w:sz w:val="24"/>
          <w:szCs w:val="24"/>
        </w:rPr>
      </w:pPr>
      <w:r w:rsidRPr="00701680">
        <w:rPr>
          <w:b/>
          <w:sz w:val="20"/>
          <w:szCs w:val="20"/>
        </w:rPr>
        <w:t xml:space="preserve">Spotkania konsultacyjne współfinansowane są </w:t>
      </w:r>
      <w:r w:rsidR="002C0BFB" w:rsidRPr="00701680">
        <w:rPr>
          <w:b/>
          <w:sz w:val="20"/>
          <w:szCs w:val="20"/>
        </w:rPr>
        <w:t>przez „Europejski Fundusz Rolny na rzecz Rozwoju Obszarów Wi</w:t>
      </w:r>
      <w:r w:rsidR="009231F8" w:rsidRPr="00701680">
        <w:rPr>
          <w:b/>
          <w:sz w:val="20"/>
          <w:szCs w:val="20"/>
        </w:rPr>
        <w:t>ejskich,  Europa inwestująca w o</w:t>
      </w:r>
      <w:r w:rsidR="002C0BFB" w:rsidRPr="00701680">
        <w:rPr>
          <w:b/>
          <w:sz w:val="20"/>
          <w:szCs w:val="20"/>
        </w:rPr>
        <w:t xml:space="preserve">bszary wiejskie” w ramach działania </w:t>
      </w:r>
      <w:r w:rsidR="002C0BFB" w:rsidRPr="00701680">
        <w:rPr>
          <w:b/>
          <w:i/>
          <w:sz w:val="20"/>
          <w:szCs w:val="20"/>
        </w:rPr>
        <w:t xml:space="preserve">19 Wsparcie dla Rozwoju Lokalnego </w:t>
      </w:r>
      <w:r w:rsidR="00364FC9" w:rsidRPr="00701680">
        <w:rPr>
          <w:b/>
          <w:i/>
          <w:sz w:val="20"/>
          <w:szCs w:val="20"/>
        </w:rPr>
        <w:br/>
      </w:r>
      <w:r w:rsidR="002C0BFB" w:rsidRPr="00701680">
        <w:rPr>
          <w:b/>
          <w:i/>
          <w:sz w:val="20"/>
          <w:szCs w:val="20"/>
        </w:rPr>
        <w:t>w ramach inicjatywy LEADER.</w:t>
      </w:r>
    </w:p>
    <w:sectPr w:rsidR="00BA0665" w:rsidRPr="00AB197E" w:rsidSect="009231F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11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1CD9" w:rsidRDefault="00761CD9" w:rsidP="00BA0665">
      <w:pPr>
        <w:spacing w:after="0" w:line="240" w:lineRule="auto"/>
      </w:pPr>
      <w:r>
        <w:separator/>
      </w:r>
    </w:p>
  </w:endnote>
  <w:endnote w:type="continuationSeparator" w:id="0">
    <w:p w:rsidR="00761CD9" w:rsidRDefault="00761CD9" w:rsidP="00BA06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221A" w:rsidRDefault="0011221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31F8" w:rsidRDefault="009231F8" w:rsidP="009231F8">
    <w:pPr>
      <w:pStyle w:val="NormalnyWeb"/>
      <w:spacing w:before="0" w:after="0"/>
      <w:jc w:val="cent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color w:val="000080"/>
        <w:sz w:val="18"/>
        <w:szCs w:val="18"/>
      </w:rPr>
      <w:t>ul. Piotrkowska 30; Modliszewice</w:t>
    </w:r>
    <w:r w:rsidRPr="00495EB0">
      <w:rPr>
        <w:rFonts w:ascii="Arial" w:hAnsi="Arial" w:cs="Arial"/>
        <w:b/>
        <w:sz w:val="20"/>
        <w:szCs w:val="20"/>
      </w:rPr>
      <w:t xml:space="preserve"> </w:t>
    </w:r>
    <w:r>
      <w:rPr>
        <w:rFonts w:ascii="Arial" w:hAnsi="Arial" w:cs="Arial"/>
        <w:b/>
        <w:sz w:val="20"/>
        <w:szCs w:val="20"/>
      </w:rPr>
      <w:t>STOWARZYSZENIE „LOKALNA GRUPA DZIAŁANIA – U ŹRÓDEŁ”</w:t>
    </w:r>
  </w:p>
  <w:p w:rsidR="009231F8" w:rsidRDefault="009231F8" w:rsidP="009231F8">
    <w:pPr>
      <w:pStyle w:val="NormalnyWeb"/>
      <w:spacing w:before="0" w:after="0"/>
      <w:jc w:val="center"/>
      <w:rPr>
        <w:rFonts w:ascii="Arial" w:hAnsi="Arial" w:cs="Arial"/>
        <w:color w:val="0000FF"/>
        <w:sz w:val="18"/>
        <w:szCs w:val="18"/>
      </w:rPr>
    </w:pPr>
    <w:r>
      <w:rPr>
        <w:rFonts w:ascii="Arial" w:hAnsi="Arial" w:cs="Arial"/>
        <w:color w:val="000080"/>
        <w:sz w:val="18"/>
        <w:szCs w:val="18"/>
      </w:rPr>
      <w:t xml:space="preserve">, 26-200 Końskie; </w:t>
    </w:r>
    <w:proofErr w:type="spellStart"/>
    <w:r>
      <w:rPr>
        <w:rFonts w:ascii="Arial" w:hAnsi="Arial" w:cs="Arial"/>
        <w:color w:val="000080"/>
        <w:sz w:val="18"/>
        <w:szCs w:val="18"/>
      </w:rPr>
      <w:t>tel</w:t>
    </w:r>
    <w:proofErr w:type="spellEnd"/>
    <w:r>
      <w:rPr>
        <w:rFonts w:ascii="Arial" w:hAnsi="Arial" w:cs="Arial"/>
        <w:color w:val="000080"/>
        <w:sz w:val="18"/>
        <w:szCs w:val="18"/>
      </w:rPr>
      <w:t xml:space="preserve">/fax 41-375-95-33, </w:t>
    </w:r>
    <w:r>
      <w:rPr>
        <w:rFonts w:ascii="Arial" w:hAnsi="Arial" w:cs="Arial"/>
        <w:color w:val="0000FF"/>
        <w:sz w:val="18"/>
        <w:szCs w:val="18"/>
      </w:rPr>
      <w:t>www.uzrodel.pl</w:t>
    </w:r>
  </w:p>
  <w:p w:rsidR="009231F8" w:rsidRDefault="009231F8" w:rsidP="009231F8">
    <w:pPr>
      <w:pStyle w:val="NormalnyWeb"/>
      <w:spacing w:before="0" w:after="0"/>
      <w:jc w:val="center"/>
      <w:rPr>
        <w:rFonts w:ascii="Arial" w:hAnsi="Arial" w:cs="Arial"/>
        <w:color w:val="5C8526"/>
        <w:sz w:val="18"/>
        <w:szCs w:val="18"/>
      </w:rPr>
    </w:pPr>
    <w:r>
      <w:rPr>
        <w:rFonts w:ascii="Arial" w:hAnsi="Arial" w:cs="Arial"/>
        <w:color w:val="5C8526"/>
        <w:sz w:val="18"/>
        <w:szCs w:val="18"/>
      </w:rPr>
      <w:t>KRS 0000301138; REGON 260219814; NIP 658-193-02-11</w:t>
    </w:r>
  </w:p>
  <w:p w:rsidR="009231F8" w:rsidRDefault="009231F8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221A" w:rsidRDefault="0011221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1CD9" w:rsidRDefault="00761CD9" w:rsidP="00BA0665">
      <w:pPr>
        <w:spacing w:after="0" w:line="240" w:lineRule="auto"/>
      </w:pPr>
      <w:r>
        <w:separator/>
      </w:r>
    </w:p>
  </w:footnote>
  <w:footnote w:type="continuationSeparator" w:id="0">
    <w:p w:rsidR="00761CD9" w:rsidRDefault="00761CD9" w:rsidP="00BA06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0DA0" w:rsidRDefault="009B0F7A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0665" w:rsidRDefault="00BA0665" w:rsidP="00BA0665">
    <w:pPr>
      <w:pStyle w:val="Nagwek"/>
      <w:tabs>
        <w:tab w:val="clear" w:pos="9072"/>
      </w:tabs>
      <w:rPr>
        <w:sz w:val="18"/>
        <w:szCs w:val="18"/>
      </w:rPr>
    </w:pPr>
    <w:r>
      <w:rPr>
        <w:noProof/>
        <w:sz w:val="18"/>
        <w:szCs w:val="18"/>
        <w:lang w:eastAsia="pl-PL"/>
      </w:rPr>
      <w:drawing>
        <wp:anchor distT="0" distB="0" distL="114935" distR="114935" simplePos="0" relativeHeight="251659264" behindDoc="0" locked="0" layoutInCell="1" allowOverlap="1">
          <wp:simplePos x="0" y="0"/>
          <wp:positionH relativeFrom="column">
            <wp:posOffset>1852930</wp:posOffset>
          </wp:positionH>
          <wp:positionV relativeFrom="paragraph">
            <wp:posOffset>52070</wp:posOffset>
          </wp:positionV>
          <wp:extent cx="541655" cy="553720"/>
          <wp:effectExtent l="19050" t="0" r="0" b="0"/>
          <wp:wrapTopAndBottom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655" cy="55372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sz w:val="18"/>
        <w:szCs w:val="18"/>
        <w:lang w:eastAsia="pl-PL"/>
      </w:rPr>
      <w:drawing>
        <wp:anchor distT="0" distB="0" distL="114935" distR="114935" simplePos="0" relativeHeight="251658240" behindDoc="0" locked="0" layoutInCell="1" allowOverlap="1">
          <wp:simplePos x="0" y="0"/>
          <wp:positionH relativeFrom="column">
            <wp:posOffset>-52070</wp:posOffset>
          </wp:positionH>
          <wp:positionV relativeFrom="paragraph">
            <wp:posOffset>156845</wp:posOffset>
          </wp:positionV>
          <wp:extent cx="714375" cy="447675"/>
          <wp:effectExtent l="19050" t="0" r="9525" b="0"/>
          <wp:wrapTopAndBottom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44767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sz w:val="18"/>
        <w:szCs w:val="18"/>
        <w:lang w:eastAsia="pl-PL"/>
      </w:rPr>
      <w:drawing>
        <wp:anchor distT="0" distB="0" distL="114935" distR="114935" simplePos="0" relativeHeight="251660288" behindDoc="0" locked="0" layoutInCell="1" allowOverlap="1">
          <wp:simplePos x="0" y="0"/>
          <wp:positionH relativeFrom="column">
            <wp:posOffset>3348355</wp:posOffset>
          </wp:positionH>
          <wp:positionV relativeFrom="paragraph">
            <wp:posOffset>3810</wp:posOffset>
          </wp:positionV>
          <wp:extent cx="628650" cy="866775"/>
          <wp:effectExtent l="19050" t="0" r="0" b="0"/>
          <wp:wrapTopAndBottom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86677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8"/>
        <w:szCs w:val="18"/>
      </w:rPr>
      <w:t xml:space="preserve">                                                               </w:t>
    </w:r>
    <w:r>
      <w:rPr>
        <w:sz w:val="18"/>
        <w:szCs w:val="18"/>
      </w:rPr>
      <w:tab/>
      <w:t xml:space="preserve">                                                                                                                     </w:t>
    </w:r>
    <w:r w:rsidRPr="00BA0665">
      <w:rPr>
        <w:noProof/>
        <w:sz w:val="18"/>
        <w:szCs w:val="18"/>
        <w:lang w:eastAsia="pl-PL"/>
      </w:rPr>
      <w:drawing>
        <wp:inline distT="0" distB="0" distL="0" distR="0">
          <wp:extent cx="1057275" cy="693719"/>
          <wp:effectExtent l="19050" t="0" r="9525" b="0"/>
          <wp:docPr id="21" name="Obraz 1" descr="http://mazowieckie.ksow.pl/uploads/RTEmagicC_a66c659ddf.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mazowieckie.ksow.pl/uploads/RTEmagicC_a66c659ddf.jpg.jpg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762" cy="70125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A0665" w:rsidRPr="00BA0665" w:rsidRDefault="00BA0665" w:rsidP="0011221A">
    <w:pPr>
      <w:pStyle w:val="Nagwek"/>
      <w:tabs>
        <w:tab w:val="clear" w:pos="9072"/>
      </w:tabs>
      <w:ind w:left="-142"/>
      <w:rPr>
        <w:sz w:val="18"/>
        <w:szCs w:val="18"/>
      </w:rPr>
    </w:pPr>
    <w:r w:rsidRPr="00BA0665">
      <w:rPr>
        <w:sz w:val="18"/>
        <w:szCs w:val="18"/>
      </w:rPr>
      <w:t>Europejski Fundusz Rolny</w:t>
    </w:r>
  </w:p>
  <w:p w:rsidR="00BA0665" w:rsidRPr="00BA0665" w:rsidRDefault="00BA0665" w:rsidP="0011221A">
    <w:pPr>
      <w:pStyle w:val="Nagwek"/>
      <w:ind w:hanging="142"/>
      <w:rPr>
        <w:sz w:val="18"/>
        <w:szCs w:val="18"/>
      </w:rPr>
    </w:pPr>
    <w:r w:rsidRPr="00BA0665">
      <w:rPr>
        <w:sz w:val="18"/>
        <w:szCs w:val="18"/>
      </w:rPr>
      <w:t>na rzecz Rozwoju Obszarów Wiejskich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221A" w:rsidRDefault="0011221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665"/>
    <w:rsid w:val="00002F9F"/>
    <w:rsid w:val="000438DB"/>
    <w:rsid w:val="000748B7"/>
    <w:rsid w:val="000F4FC5"/>
    <w:rsid w:val="0011221A"/>
    <w:rsid w:val="00151049"/>
    <w:rsid w:val="002B02F0"/>
    <w:rsid w:val="002C0BFB"/>
    <w:rsid w:val="002F5ACC"/>
    <w:rsid w:val="0033143B"/>
    <w:rsid w:val="00364FC9"/>
    <w:rsid w:val="00517D32"/>
    <w:rsid w:val="00520DA0"/>
    <w:rsid w:val="00522967"/>
    <w:rsid w:val="006359BE"/>
    <w:rsid w:val="006516EE"/>
    <w:rsid w:val="00701680"/>
    <w:rsid w:val="00743157"/>
    <w:rsid w:val="00761CD9"/>
    <w:rsid w:val="00874F1C"/>
    <w:rsid w:val="008870C7"/>
    <w:rsid w:val="00896688"/>
    <w:rsid w:val="009231F8"/>
    <w:rsid w:val="009932C9"/>
    <w:rsid w:val="009B0F7A"/>
    <w:rsid w:val="009D3DBD"/>
    <w:rsid w:val="00AB197E"/>
    <w:rsid w:val="00AD18DB"/>
    <w:rsid w:val="00B25858"/>
    <w:rsid w:val="00BA0665"/>
    <w:rsid w:val="00BD7C07"/>
    <w:rsid w:val="00C734BC"/>
    <w:rsid w:val="00C90E99"/>
    <w:rsid w:val="00D07556"/>
    <w:rsid w:val="00D323E2"/>
    <w:rsid w:val="00D5757B"/>
    <w:rsid w:val="00D841FC"/>
    <w:rsid w:val="00E00842"/>
    <w:rsid w:val="00E149E1"/>
    <w:rsid w:val="00E14D57"/>
    <w:rsid w:val="00E82697"/>
    <w:rsid w:val="00E87EAD"/>
    <w:rsid w:val="00ED2B9E"/>
    <w:rsid w:val="00F43EB4"/>
    <w:rsid w:val="00F95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E44AACD-8961-4760-8D8D-B52B5C423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066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BA06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A0665"/>
  </w:style>
  <w:style w:type="paragraph" w:styleId="Stopka">
    <w:name w:val="footer"/>
    <w:basedOn w:val="Normalny"/>
    <w:link w:val="StopkaZnak"/>
    <w:uiPriority w:val="99"/>
    <w:semiHidden/>
    <w:unhideWhenUsed/>
    <w:rsid w:val="00BA06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A0665"/>
  </w:style>
  <w:style w:type="paragraph" w:styleId="Tekstdymka">
    <w:name w:val="Balloon Text"/>
    <w:basedOn w:val="Normalny"/>
    <w:link w:val="TekstdymkaZnak"/>
    <w:uiPriority w:val="99"/>
    <w:semiHidden/>
    <w:unhideWhenUsed/>
    <w:rsid w:val="00BA0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066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A0665"/>
    <w:rPr>
      <w:color w:val="0000FF" w:themeColor="hyperlink"/>
      <w:u w:val="single"/>
    </w:rPr>
  </w:style>
  <w:style w:type="character" w:styleId="Wyrnieniedelikatne">
    <w:name w:val="Subtle Emphasis"/>
    <w:basedOn w:val="Domylnaczcionkaakapitu"/>
    <w:uiPriority w:val="19"/>
    <w:qFormat/>
    <w:rsid w:val="00BA0665"/>
    <w:rPr>
      <w:i/>
      <w:iCs/>
      <w:color w:val="808080" w:themeColor="text1" w:themeTint="7F"/>
    </w:rPr>
  </w:style>
  <w:style w:type="paragraph" w:styleId="NormalnyWeb">
    <w:name w:val="Normal (Web)"/>
    <w:basedOn w:val="Normalny"/>
    <w:rsid w:val="009231F8"/>
    <w:pPr>
      <w:widowControl w:val="0"/>
      <w:suppressAutoHyphens/>
      <w:spacing w:before="100" w:after="119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table" w:styleId="Tabela-Siatka">
    <w:name w:val="Table Grid"/>
    <w:basedOn w:val="Standardowy"/>
    <w:uiPriority w:val="59"/>
    <w:rsid w:val="00C90E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5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849FE1-A319-4124-9310-1700885F8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341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LGD</dc:creator>
  <cp:lastModifiedBy>Marcin Kowalczyk</cp:lastModifiedBy>
  <cp:revision>2</cp:revision>
  <cp:lastPrinted>2015-07-21T16:12:00Z</cp:lastPrinted>
  <dcterms:created xsi:type="dcterms:W3CDTF">2015-07-28T08:18:00Z</dcterms:created>
  <dcterms:modified xsi:type="dcterms:W3CDTF">2015-07-28T08:18:00Z</dcterms:modified>
</cp:coreProperties>
</file>